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CA7C52">
            <w:pPr>
              <w:ind w:firstLine="2302"/>
              <w:jc w:val="center"/>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CA7C52">
            <w:pPr>
              <w:ind w:firstLine="2302"/>
              <w:jc w:val="center"/>
              <w:rPr>
                <w:bCs/>
                <w:color w:val="000000"/>
                <w:sz w:val="28"/>
                <w:szCs w:val="28"/>
              </w:rPr>
            </w:pPr>
          </w:p>
          <w:p w:rsidR="00CA7C52" w:rsidRPr="00D02D71" w:rsidRDefault="00CA7C52" w:rsidP="00CA7C52">
            <w:pPr>
              <w:ind w:firstLine="2302"/>
              <w:jc w:val="center"/>
              <w:rPr>
                <w:bCs/>
                <w:color w:val="000000"/>
                <w:sz w:val="28"/>
                <w:szCs w:val="28"/>
              </w:rPr>
            </w:pPr>
          </w:p>
          <w:p w:rsidR="00965226" w:rsidRPr="00CA7C52" w:rsidRDefault="00CA7C52"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______________А.К. </w:t>
            </w:r>
            <w:proofErr w:type="spellStart"/>
            <w:r>
              <w:rPr>
                <w:rFonts w:ascii="Times New Roman" w:hAnsi="Times New Roman" w:cs="Times New Roman"/>
                <w:sz w:val="28"/>
                <w:szCs w:val="28"/>
              </w:rPr>
              <w:t>Линник</w:t>
            </w:r>
            <w:proofErr w:type="spellEnd"/>
          </w:p>
          <w:p w:rsidR="00965226"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C87330" w:rsidRPr="008C6DF7" w:rsidRDefault="00965226"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 20</w:t>
            </w:r>
            <w:r w:rsidR="00E8027A">
              <w:rPr>
                <w:rFonts w:ascii="Times New Roman" w:hAnsi="Times New Roman" w:cs="Times New Roman"/>
                <w:sz w:val="28"/>
                <w:szCs w:val="28"/>
                <w:lang w:val="en-US"/>
              </w:rPr>
              <w:t>12</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E8027A" w:rsidRDefault="00E8027A" w:rsidP="00CA2886">
      <w:pPr>
        <w:jc w:val="center"/>
        <w:outlineLvl w:val="0"/>
        <w:rPr>
          <w:bCs/>
          <w:sz w:val="28"/>
          <w:szCs w:val="28"/>
          <w:lang w:val="en-US"/>
        </w:rPr>
      </w:pPr>
    </w:p>
    <w:p w:rsidR="00CA2886" w:rsidRPr="008C6DF7" w:rsidRDefault="00CA2886" w:rsidP="00CA2886">
      <w:pPr>
        <w:jc w:val="center"/>
        <w:outlineLvl w:val="0"/>
        <w:rPr>
          <w:bCs/>
          <w:sz w:val="28"/>
          <w:szCs w:val="28"/>
        </w:rPr>
      </w:pPr>
      <w:bookmarkStart w:id="0" w:name="_Toc343609838"/>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транспортных услуг для нужд филиала № 20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headerReference w:type="even" r:id="rId9"/>
          <w:headerReference w:type="default" r:id="rId10"/>
          <w:footerReference w:type="even" r:id="rId11"/>
          <w:footerReference w:type="default" r:id="rId12"/>
          <w:headerReference w:type="first" r:id="rId13"/>
          <w:footerReference w:type="first" r:id="rId14"/>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12</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3609839"/>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465579" w:rsidRPr="00465579"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3609838" w:history="1">
        <w:r w:rsidR="00465579" w:rsidRPr="00465579">
          <w:rPr>
            <w:rStyle w:val="afa"/>
            <w:bCs/>
            <w:szCs w:val="24"/>
          </w:rPr>
          <w:t>ДОКУМЕНТАЦИЯ ПО ЗАПРОСУ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_Toc343609838 \h </w:instrText>
        </w:r>
        <w:r w:rsidR="00465579" w:rsidRPr="00465579">
          <w:rPr>
            <w:webHidden/>
            <w:szCs w:val="24"/>
          </w:rPr>
        </w:r>
        <w:r w:rsidR="00465579" w:rsidRPr="00465579">
          <w:rPr>
            <w:webHidden/>
            <w:szCs w:val="24"/>
          </w:rPr>
          <w:fldChar w:fldCharType="separate"/>
        </w:r>
        <w:r w:rsidR="00A66B4A">
          <w:rPr>
            <w:webHidden/>
            <w:szCs w:val="24"/>
          </w:rPr>
          <w:t>1</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39" w:history="1">
        <w:r w:rsidR="00465579" w:rsidRPr="00465579">
          <w:rPr>
            <w:rStyle w:val="afa"/>
            <w:bCs/>
            <w:szCs w:val="24"/>
          </w:rPr>
          <w:t>СОДЕРЖАНИЕ</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_Toc343609839 \h </w:instrText>
        </w:r>
        <w:r w:rsidR="00465579" w:rsidRPr="00465579">
          <w:rPr>
            <w:webHidden/>
            <w:szCs w:val="24"/>
          </w:rPr>
        </w:r>
        <w:r w:rsidR="00465579" w:rsidRPr="00465579">
          <w:rPr>
            <w:webHidden/>
            <w:szCs w:val="24"/>
          </w:rPr>
          <w:fldChar w:fldCharType="separate"/>
        </w:r>
        <w:r w:rsidR="00A66B4A">
          <w:rPr>
            <w:webHidden/>
            <w:szCs w:val="24"/>
          </w:rPr>
          <w:t>2</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40" w:history="1">
        <w:r w:rsidR="00465579" w:rsidRPr="00465579">
          <w:rPr>
            <w:rStyle w:val="afa"/>
            <w:szCs w:val="24"/>
          </w:rPr>
          <w:t>ИЗВЕЩЕНИЕ О ПРОВЕДЕНИИ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_Toc343609840 \h </w:instrText>
        </w:r>
        <w:r w:rsidR="00465579" w:rsidRPr="00465579">
          <w:rPr>
            <w:webHidden/>
            <w:szCs w:val="24"/>
          </w:rPr>
        </w:r>
        <w:r w:rsidR="00465579" w:rsidRPr="00465579">
          <w:rPr>
            <w:webHidden/>
            <w:szCs w:val="24"/>
          </w:rPr>
          <w:fldChar w:fldCharType="separate"/>
        </w:r>
        <w:r w:rsidR="00A66B4A">
          <w:rPr>
            <w:webHidden/>
            <w:szCs w:val="24"/>
          </w:rPr>
          <w:t>3</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41" w:history="1">
        <w:r w:rsidR="00465579" w:rsidRPr="00465579">
          <w:rPr>
            <w:rStyle w:val="afa"/>
            <w:szCs w:val="24"/>
          </w:rPr>
          <w:t>1.</w:t>
        </w:r>
        <w:r w:rsidR="00465579" w:rsidRPr="00465579">
          <w:rPr>
            <w:rFonts w:eastAsiaTheme="minorEastAsia"/>
            <w:szCs w:val="24"/>
          </w:rPr>
          <w:tab/>
        </w:r>
        <w:r w:rsidR="00465579" w:rsidRPr="00465579">
          <w:rPr>
            <w:rStyle w:val="afa"/>
            <w:szCs w:val="24"/>
          </w:rPr>
          <w:t>Термины и определения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_Toc343609841 \h </w:instrText>
        </w:r>
        <w:r w:rsidR="00465579" w:rsidRPr="00465579">
          <w:rPr>
            <w:webHidden/>
            <w:szCs w:val="24"/>
          </w:rPr>
        </w:r>
        <w:r w:rsidR="00465579" w:rsidRPr="00465579">
          <w:rPr>
            <w:webHidden/>
            <w:szCs w:val="24"/>
          </w:rPr>
          <w:fldChar w:fldCharType="separate"/>
        </w:r>
        <w:r w:rsidR="00A66B4A">
          <w:rPr>
            <w:webHidden/>
            <w:szCs w:val="24"/>
          </w:rPr>
          <w:t>5</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42" w:history="1">
        <w:r w:rsidR="00465579" w:rsidRPr="00465579">
          <w:rPr>
            <w:rStyle w:val="afa"/>
            <w:szCs w:val="24"/>
          </w:rPr>
          <w:t>СОКРАЩЕНИЯ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_Toc343609842 \h </w:instrText>
        </w:r>
        <w:r w:rsidR="00465579" w:rsidRPr="00465579">
          <w:rPr>
            <w:webHidden/>
            <w:szCs w:val="24"/>
          </w:rPr>
        </w:r>
        <w:r w:rsidR="00465579" w:rsidRPr="00465579">
          <w:rPr>
            <w:webHidden/>
            <w:szCs w:val="24"/>
          </w:rPr>
          <w:fldChar w:fldCharType="separate"/>
        </w:r>
        <w:r w:rsidR="00A66B4A">
          <w:rPr>
            <w:webHidden/>
            <w:szCs w:val="24"/>
          </w:rPr>
          <w:t>6</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43" w:history="1">
        <w:r w:rsidR="00465579" w:rsidRPr="00465579">
          <w:rPr>
            <w:rStyle w:val="afa"/>
            <w:szCs w:val="24"/>
          </w:rPr>
          <w:t>2.</w:t>
        </w:r>
        <w:r w:rsidR="00465579" w:rsidRPr="00465579">
          <w:rPr>
            <w:rFonts w:eastAsiaTheme="minorEastAsia"/>
            <w:szCs w:val="24"/>
          </w:rPr>
          <w:tab/>
        </w:r>
        <w:r w:rsidR="00465579" w:rsidRPr="00465579">
          <w:rPr>
            <w:rStyle w:val="afa"/>
            <w:szCs w:val="24"/>
          </w:rPr>
          <w:t>Общие положения.</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_Toc343609843 \h </w:instrText>
        </w:r>
        <w:r w:rsidR="00465579" w:rsidRPr="00465579">
          <w:rPr>
            <w:webHidden/>
            <w:szCs w:val="24"/>
          </w:rPr>
        </w:r>
        <w:r w:rsidR="00465579" w:rsidRPr="00465579">
          <w:rPr>
            <w:webHidden/>
            <w:szCs w:val="24"/>
          </w:rPr>
          <w:fldChar w:fldCharType="separate"/>
        </w:r>
        <w:r w:rsidR="00A66B4A">
          <w:rPr>
            <w:webHidden/>
            <w:szCs w:val="24"/>
          </w:rPr>
          <w:t>7</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44" w:history="1">
        <w:r w:rsidR="00465579" w:rsidRPr="00465579">
          <w:rPr>
            <w:rStyle w:val="afa"/>
            <w:szCs w:val="24"/>
          </w:rPr>
          <w:t>3.</w:t>
        </w:r>
        <w:r w:rsidR="00465579" w:rsidRPr="00465579">
          <w:rPr>
            <w:rFonts w:eastAsiaTheme="minorEastAsia"/>
            <w:szCs w:val="24"/>
          </w:rPr>
          <w:tab/>
        </w:r>
        <w:r w:rsidR="00465579" w:rsidRPr="00465579">
          <w:rPr>
            <w:rStyle w:val="afa"/>
            <w:szCs w:val="24"/>
          </w:rPr>
          <w:t>Порядок проведения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_Toc343609844 \h </w:instrText>
        </w:r>
        <w:r w:rsidR="00465579" w:rsidRPr="00465579">
          <w:rPr>
            <w:webHidden/>
            <w:szCs w:val="24"/>
          </w:rPr>
        </w:r>
        <w:r w:rsidR="00465579" w:rsidRPr="00465579">
          <w:rPr>
            <w:webHidden/>
            <w:szCs w:val="24"/>
          </w:rPr>
          <w:fldChar w:fldCharType="separate"/>
        </w:r>
        <w:r w:rsidR="00A66B4A">
          <w:rPr>
            <w:webHidden/>
            <w:szCs w:val="24"/>
          </w:rPr>
          <w:t>8</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45" w:history="1">
        <w:r w:rsidR="00465579" w:rsidRPr="00465579">
          <w:rPr>
            <w:rStyle w:val="afa"/>
            <w:szCs w:val="24"/>
          </w:rPr>
          <w:t>4.</w:t>
        </w:r>
        <w:r w:rsidR="00465579" w:rsidRPr="00465579">
          <w:rPr>
            <w:rFonts w:eastAsiaTheme="minorEastAsia"/>
            <w:szCs w:val="24"/>
          </w:rPr>
          <w:tab/>
        </w:r>
        <w:r w:rsidR="00465579" w:rsidRPr="00465579">
          <w:rPr>
            <w:rStyle w:val="afa"/>
            <w:szCs w:val="24"/>
          </w:rPr>
          <w:t>Информационная карта запроса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_Toc343609845 \h </w:instrText>
        </w:r>
        <w:r w:rsidR="00465579" w:rsidRPr="00465579">
          <w:rPr>
            <w:webHidden/>
            <w:szCs w:val="24"/>
          </w:rPr>
        </w:r>
        <w:r w:rsidR="00465579" w:rsidRPr="00465579">
          <w:rPr>
            <w:webHidden/>
            <w:szCs w:val="24"/>
          </w:rPr>
          <w:fldChar w:fldCharType="separate"/>
        </w:r>
        <w:r w:rsidR="00A66B4A">
          <w:rPr>
            <w:webHidden/>
            <w:szCs w:val="24"/>
          </w:rPr>
          <w:t>14</w:t>
        </w:r>
        <w:r w:rsidR="00465579" w:rsidRPr="00465579">
          <w:rPr>
            <w:webHidden/>
            <w:szCs w:val="24"/>
          </w:rPr>
          <w:fldChar w:fldCharType="end"/>
        </w:r>
      </w:hyperlink>
    </w:p>
    <w:p w:rsidR="00465579" w:rsidRPr="00465579" w:rsidRDefault="00715664">
      <w:pPr>
        <w:pStyle w:val="14"/>
        <w:rPr>
          <w:rFonts w:eastAsiaTheme="minorEastAsia"/>
          <w:szCs w:val="24"/>
        </w:rPr>
      </w:pPr>
      <w:hyperlink w:anchor="_Toc343609846" w:history="1">
        <w:r w:rsidR="00465579" w:rsidRPr="00465579">
          <w:rPr>
            <w:rStyle w:val="afa"/>
            <w:szCs w:val="24"/>
          </w:rPr>
          <w:t>5.</w:t>
        </w:r>
        <w:r w:rsidR="00465579" w:rsidRPr="00465579">
          <w:rPr>
            <w:rFonts w:eastAsiaTheme="minorEastAsia"/>
            <w:szCs w:val="24"/>
          </w:rPr>
          <w:tab/>
        </w:r>
        <w:r w:rsidR="00465579" w:rsidRPr="00465579">
          <w:rPr>
            <w:rStyle w:val="afa"/>
            <w:szCs w:val="24"/>
          </w:rPr>
          <w:t>Образцы форм основных документов, включаемых в заявку на участие в запросе цен</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_Toc343609846 \h </w:instrText>
        </w:r>
        <w:r w:rsidR="00465579" w:rsidRPr="00465579">
          <w:rPr>
            <w:webHidden/>
            <w:szCs w:val="24"/>
          </w:rPr>
        </w:r>
        <w:r w:rsidR="00465579" w:rsidRPr="00465579">
          <w:rPr>
            <w:webHidden/>
            <w:szCs w:val="24"/>
          </w:rPr>
          <w:fldChar w:fldCharType="separate"/>
        </w:r>
        <w:r w:rsidR="00A66B4A">
          <w:rPr>
            <w:webHidden/>
            <w:szCs w:val="24"/>
          </w:rPr>
          <w:t>21</w:t>
        </w:r>
        <w:r w:rsidR="00465579" w:rsidRPr="00465579">
          <w:rPr>
            <w:webHidden/>
            <w:szCs w:val="24"/>
          </w:rPr>
          <w:fldChar w:fldCharType="end"/>
        </w:r>
      </w:hyperlink>
    </w:p>
    <w:p w:rsidR="00465579" w:rsidRPr="00465579" w:rsidRDefault="00715664">
      <w:pPr>
        <w:pStyle w:val="28"/>
        <w:rPr>
          <w:rFonts w:ascii="Times New Roman" w:eastAsiaTheme="minorEastAsia" w:hAnsi="Times New Roman" w:cs="Times New Roman"/>
          <w:b w:val="0"/>
          <w:bCs w:val="0"/>
          <w:sz w:val="24"/>
          <w:szCs w:val="24"/>
        </w:rPr>
      </w:pPr>
      <w:hyperlink w:anchor="_Toc343609847" w:history="1">
        <w:r w:rsidR="00465579" w:rsidRPr="00465579">
          <w:rPr>
            <w:rStyle w:val="afa"/>
            <w:rFonts w:ascii="Times New Roman" w:hAnsi="Times New Roman" w:cs="Times New Roman"/>
            <w:b w:val="0"/>
            <w:sz w:val="24"/>
            <w:szCs w:val="24"/>
          </w:rPr>
          <w:t>Заявка на участие в запросе цен (Форма 1)</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_Toc343609847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A66B4A">
          <w:rPr>
            <w:rFonts w:ascii="Times New Roman" w:hAnsi="Times New Roman" w:cs="Times New Roman"/>
            <w:b w:val="0"/>
            <w:webHidden/>
            <w:sz w:val="24"/>
            <w:szCs w:val="24"/>
          </w:rPr>
          <w:t>21</w:t>
        </w:r>
        <w:r w:rsidR="00465579" w:rsidRPr="00465579">
          <w:rPr>
            <w:rFonts w:ascii="Times New Roman" w:hAnsi="Times New Roman" w:cs="Times New Roman"/>
            <w:b w:val="0"/>
            <w:webHidden/>
            <w:sz w:val="24"/>
            <w:szCs w:val="24"/>
          </w:rPr>
          <w:fldChar w:fldCharType="end"/>
        </w:r>
      </w:hyperlink>
    </w:p>
    <w:p w:rsidR="00465579" w:rsidRPr="00465579" w:rsidRDefault="00715664">
      <w:pPr>
        <w:pStyle w:val="28"/>
        <w:rPr>
          <w:rFonts w:ascii="Times New Roman" w:eastAsiaTheme="minorEastAsia" w:hAnsi="Times New Roman" w:cs="Times New Roman"/>
          <w:b w:val="0"/>
          <w:bCs w:val="0"/>
          <w:sz w:val="24"/>
          <w:szCs w:val="24"/>
        </w:rPr>
      </w:pPr>
      <w:hyperlink w:anchor="_Toc343609848" w:history="1">
        <w:r w:rsidR="00465579" w:rsidRPr="00465579">
          <w:rPr>
            <w:rStyle w:val="afa"/>
            <w:rFonts w:ascii="Times New Roman" w:hAnsi="Times New Roman" w:cs="Times New Roman"/>
            <w:b w:val="0"/>
            <w:sz w:val="24"/>
            <w:szCs w:val="24"/>
          </w:rPr>
          <w:t>Анкета участника запроса цен (Форма 2)</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_Toc343609848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A66B4A">
          <w:rPr>
            <w:rFonts w:ascii="Times New Roman" w:hAnsi="Times New Roman" w:cs="Times New Roman"/>
            <w:b w:val="0"/>
            <w:webHidden/>
            <w:sz w:val="24"/>
            <w:szCs w:val="24"/>
          </w:rPr>
          <w:t>24</w:t>
        </w:r>
        <w:r w:rsidR="00465579" w:rsidRPr="00465579">
          <w:rPr>
            <w:rFonts w:ascii="Times New Roman" w:hAnsi="Times New Roman" w:cs="Times New Roman"/>
            <w:b w:val="0"/>
            <w:webHidden/>
            <w:sz w:val="24"/>
            <w:szCs w:val="24"/>
          </w:rPr>
          <w:fldChar w:fldCharType="end"/>
        </w:r>
      </w:hyperlink>
    </w:p>
    <w:p w:rsidR="00465579" w:rsidRPr="00465579" w:rsidRDefault="00715664">
      <w:pPr>
        <w:pStyle w:val="28"/>
        <w:rPr>
          <w:rFonts w:ascii="Times New Roman" w:eastAsiaTheme="minorEastAsia" w:hAnsi="Times New Roman" w:cs="Times New Roman"/>
          <w:b w:val="0"/>
          <w:bCs w:val="0"/>
          <w:sz w:val="24"/>
          <w:szCs w:val="24"/>
        </w:rPr>
      </w:pPr>
      <w:hyperlink w:anchor="_Toc343609849" w:history="1">
        <w:r w:rsidR="00465579" w:rsidRPr="00465579">
          <w:rPr>
            <w:rStyle w:val="afa"/>
            <w:rFonts w:ascii="Times New Roman" w:hAnsi="Times New Roman" w:cs="Times New Roman"/>
            <w:b w:val="0"/>
            <w:sz w:val="24"/>
            <w:szCs w:val="24"/>
          </w:rPr>
          <w:t>Техническое предложение (Форма 3)</w:t>
        </w:r>
        <w:r w:rsidR="00465579" w:rsidRPr="00465579">
          <w:rPr>
            <w:rFonts w:ascii="Times New Roman" w:hAnsi="Times New Roman" w:cs="Times New Roman"/>
            <w:b w:val="0"/>
            <w:webHidden/>
            <w:sz w:val="24"/>
            <w:szCs w:val="24"/>
          </w:rPr>
          <w:tab/>
        </w:r>
        <w:r w:rsidR="00465579" w:rsidRPr="00465579">
          <w:rPr>
            <w:rFonts w:ascii="Times New Roman" w:hAnsi="Times New Roman" w:cs="Times New Roman"/>
            <w:b w:val="0"/>
            <w:webHidden/>
            <w:sz w:val="24"/>
            <w:szCs w:val="24"/>
          </w:rPr>
          <w:fldChar w:fldCharType="begin"/>
        </w:r>
        <w:r w:rsidR="00465579" w:rsidRPr="00465579">
          <w:rPr>
            <w:rFonts w:ascii="Times New Roman" w:hAnsi="Times New Roman" w:cs="Times New Roman"/>
            <w:b w:val="0"/>
            <w:webHidden/>
            <w:sz w:val="24"/>
            <w:szCs w:val="24"/>
          </w:rPr>
          <w:instrText xml:space="preserve"> PAGEREF _Toc343609849 \h </w:instrText>
        </w:r>
        <w:r w:rsidR="00465579" w:rsidRPr="00465579">
          <w:rPr>
            <w:rFonts w:ascii="Times New Roman" w:hAnsi="Times New Roman" w:cs="Times New Roman"/>
            <w:b w:val="0"/>
            <w:webHidden/>
            <w:sz w:val="24"/>
            <w:szCs w:val="24"/>
          </w:rPr>
        </w:r>
        <w:r w:rsidR="00465579" w:rsidRPr="00465579">
          <w:rPr>
            <w:rFonts w:ascii="Times New Roman" w:hAnsi="Times New Roman" w:cs="Times New Roman"/>
            <w:b w:val="0"/>
            <w:webHidden/>
            <w:sz w:val="24"/>
            <w:szCs w:val="24"/>
          </w:rPr>
          <w:fldChar w:fldCharType="separate"/>
        </w:r>
        <w:r w:rsidR="00A66B4A">
          <w:rPr>
            <w:rFonts w:ascii="Times New Roman" w:hAnsi="Times New Roman" w:cs="Times New Roman"/>
            <w:b w:val="0"/>
            <w:webHidden/>
            <w:sz w:val="24"/>
            <w:szCs w:val="24"/>
          </w:rPr>
          <w:t>26</w:t>
        </w:r>
        <w:r w:rsidR="00465579" w:rsidRPr="00465579">
          <w:rPr>
            <w:rFonts w:ascii="Times New Roman" w:hAnsi="Times New Roman" w:cs="Times New Roman"/>
            <w:b w:val="0"/>
            <w:webHidden/>
            <w:sz w:val="24"/>
            <w:szCs w:val="24"/>
          </w:rPr>
          <w:fldChar w:fldCharType="end"/>
        </w:r>
      </w:hyperlink>
    </w:p>
    <w:p w:rsidR="00465579" w:rsidRPr="00465579" w:rsidRDefault="00715664">
      <w:pPr>
        <w:pStyle w:val="14"/>
        <w:tabs>
          <w:tab w:val="left" w:pos="1440"/>
        </w:tabs>
        <w:rPr>
          <w:rFonts w:eastAsiaTheme="minorEastAsia"/>
          <w:szCs w:val="24"/>
        </w:rPr>
      </w:pPr>
      <w:hyperlink w:anchor="_Toc343609850" w:history="1">
        <w:r w:rsidR="00465579" w:rsidRPr="00465579">
          <w:rPr>
            <w:rStyle w:val="afa"/>
            <w:szCs w:val="24"/>
          </w:rPr>
          <w:t>ЧАСТЬ 2.</w:t>
        </w:r>
        <w:r w:rsidR="00465579" w:rsidRPr="00465579">
          <w:rPr>
            <w:rFonts w:eastAsiaTheme="minorEastAsia"/>
            <w:szCs w:val="24"/>
          </w:rPr>
          <w:tab/>
        </w:r>
        <w:r w:rsidR="00465579" w:rsidRPr="00465579">
          <w:rPr>
            <w:rStyle w:val="afa"/>
            <w:szCs w:val="24"/>
          </w:rPr>
          <w:t>«ПРОЕКТ ДОГОВОРА»</w:t>
        </w:r>
        <w:r w:rsidR="00465579" w:rsidRPr="00465579">
          <w:rPr>
            <w:webHidden/>
            <w:szCs w:val="24"/>
          </w:rPr>
          <w:tab/>
        </w:r>
        <w:r w:rsidR="00465579" w:rsidRPr="00465579">
          <w:rPr>
            <w:webHidden/>
            <w:szCs w:val="24"/>
          </w:rPr>
          <w:fldChar w:fldCharType="begin"/>
        </w:r>
        <w:r w:rsidR="00465579" w:rsidRPr="00465579">
          <w:rPr>
            <w:webHidden/>
            <w:szCs w:val="24"/>
          </w:rPr>
          <w:instrText xml:space="preserve"> PAGEREF _Toc343609850 \h </w:instrText>
        </w:r>
        <w:r w:rsidR="00465579" w:rsidRPr="00465579">
          <w:rPr>
            <w:webHidden/>
            <w:szCs w:val="24"/>
          </w:rPr>
        </w:r>
        <w:r w:rsidR="00465579" w:rsidRPr="00465579">
          <w:rPr>
            <w:webHidden/>
            <w:szCs w:val="24"/>
          </w:rPr>
          <w:fldChar w:fldCharType="separate"/>
        </w:r>
        <w:r w:rsidR="00A66B4A">
          <w:rPr>
            <w:webHidden/>
            <w:szCs w:val="24"/>
          </w:rPr>
          <w:t>27</w:t>
        </w:r>
        <w:r w:rsidR="00465579" w:rsidRPr="00465579">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5"/>
          <w:footerReference w:type="default" r:id="rId16"/>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3609840"/>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7"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8"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транспортных услуг для нужд филиала № 20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9A035C" w:rsidRDefault="009A035C" w:rsidP="009A035C">
      <w:pPr>
        <w:tabs>
          <w:tab w:val="left" w:pos="1134"/>
        </w:tabs>
        <w:spacing w:before="120"/>
        <w:contextualSpacing/>
        <w:jc w:val="both"/>
      </w:pPr>
      <w:r w:rsidRPr="009A035C">
        <w:t xml:space="preserve">Срок </w:t>
      </w:r>
      <w:r w:rsidR="003C2316">
        <w:t>оказания услуг</w:t>
      </w:r>
      <w:r w:rsidRPr="009A035C">
        <w:t>:</w:t>
      </w:r>
      <w:r w:rsidR="00937A8D" w:rsidRPr="00937A8D">
        <w:t xml:space="preserve"> </w:t>
      </w:r>
      <w:r w:rsidR="003C2316">
        <w:t>с момента заключения договора до 31.12.2013.</w:t>
      </w:r>
    </w:p>
    <w:p w:rsidR="00787866" w:rsidRPr="00547C6C" w:rsidRDefault="00787866" w:rsidP="009A035C">
      <w:pPr>
        <w:tabs>
          <w:tab w:val="left" w:pos="1134"/>
        </w:tabs>
        <w:spacing w:before="120"/>
        <w:contextualSpacing/>
        <w:jc w:val="both"/>
        <w:rPr>
          <w:sz w:val="20"/>
          <w:szCs w:val="20"/>
        </w:rPr>
      </w:pPr>
    </w:p>
    <w:p w:rsidR="00937A8D" w:rsidRPr="00465579" w:rsidRDefault="00787866" w:rsidP="009A035C">
      <w:pPr>
        <w:numPr>
          <w:ilvl w:val="0"/>
          <w:numId w:val="6"/>
        </w:numPr>
        <w:tabs>
          <w:tab w:val="clear" w:pos="502"/>
          <w:tab w:val="left" w:pos="142"/>
          <w:tab w:val="num" w:pos="567"/>
        </w:tabs>
        <w:spacing w:before="120"/>
        <w:ind w:left="0" w:firstLine="0"/>
        <w:contextualSpacing/>
        <w:jc w:val="both"/>
        <w:rPr>
          <w:sz w:val="20"/>
          <w:szCs w:val="20"/>
        </w:rPr>
      </w:pPr>
      <w:r w:rsidRPr="00465579">
        <w:rPr>
          <w:b/>
        </w:rPr>
        <w:t xml:space="preserve">Место </w:t>
      </w:r>
      <w:r w:rsidR="003C2316" w:rsidRPr="00465579">
        <w:rPr>
          <w:b/>
        </w:rPr>
        <w:t>оказания услуг</w:t>
      </w:r>
      <w:r w:rsidR="00C87330" w:rsidRPr="00465579">
        <w:rPr>
          <w:b/>
        </w:rPr>
        <w:t xml:space="preserve">: </w:t>
      </w:r>
      <w:r w:rsidR="003C2316" w:rsidRPr="00465579">
        <w:t xml:space="preserve">663690, г. </w:t>
      </w:r>
      <w:r w:rsidR="00465579" w:rsidRPr="00465579">
        <w:t>Зеленогорск, Красноярский край.</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9"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787866">
      <w:pPr>
        <w:numPr>
          <w:ilvl w:val="0"/>
          <w:numId w:val="6"/>
        </w:numPr>
        <w:tabs>
          <w:tab w:val="clear" w:pos="502"/>
          <w:tab w:val="num" w:pos="567"/>
          <w:tab w:val="left" w:pos="1134"/>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3C2316" w:rsidRPr="003C2316">
        <w:t>4 958 079 (Четыре миллиона девятьсот пятьдесят восемь тысяч семьдесят девять) рублей 94 копейки</w:t>
      </w:r>
      <w:r w:rsidR="00787866" w:rsidRPr="00787866">
        <w:t xml:space="preserve">, </w:t>
      </w:r>
      <w:r w:rsidR="00787866" w:rsidRPr="003C2316">
        <w:t>с учетом НДС.</w:t>
      </w:r>
    </w:p>
    <w:p w:rsidR="00787866" w:rsidRDefault="003C2316" w:rsidP="00CA7C52">
      <w:pPr>
        <w:tabs>
          <w:tab w:val="left" w:pos="1134"/>
        </w:tabs>
        <w:spacing w:before="120"/>
        <w:jc w:val="both"/>
      </w:pPr>
      <w:proofErr w:type="gramStart"/>
      <w:r w:rsidRPr="003C2316">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работы автотранспорта в зависимости от количества пройденного пути (км.) в период эксплуатации в соответствии с договором, стоимость затрат на обеспечение горюче-смазочными материалами, стоимость заработной платы водительского состава, налоги, другие обязательные платежи, а также иные расходы Исполнителя, связанные с исполнением своих</w:t>
      </w:r>
      <w:proofErr w:type="gramEnd"/>
      <w:r w:rsidRPr="003C2316">
        <w:t xml:space="preserve"> обязательств по договору.</w:t>
      </w:r>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20"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21"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22"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9074E9"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23"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9074E9">
        <w:t xml:space="preserve">извещения и </w:t>
      </w:r>
      <w:r w:rsidR="003E0066" w:rsidRPr="009074E9">
        <w:t xml:space="preserve">документации по </w:t>
      </w:r>
      <w:r w:rsidR="00466F9E" w:rsidRPr="009074E9">
        <w:t>запросу цен</w:t>
      </w:r>
      <w:r w:rsidR="00213571" w:rsidRPr="009074E9">
        <w:t xml:space="preserve"> на официальном сайте и на данной ЭТП,</w:t>
      </w:r>
      <w:r w:rsidR="00110379" w:rsidRPr="009074E9">
        <w:rPr>
          <w:spacing w:val="-6"/>
        </w:rPr>
        <w:t xml:space="preserve"> в порядке и в соответствии с регламентом работы </w:t>
      </w:r>
      <w:r w:rsidR="002141E9" w:rsidRPr="009074E9">
        <w:rPr>
          <w:spacing w:val="-6"/>
        </w:rPr>
        <w:t>данной ЭТП,</w:t>
      </w:r>
      <w:r w:rsidR="00110379" w:rsidRPr="009074E9">
        <w:rPr>
          <w:spacing w:val="-6"/>
        </w:rPr>
        <w:t xml:space="preserve"> </w:t>
      </w:r>
      <w:r w:rsidR="00213571" w:rsidRPr="009074E9">
        <w:rPr>
          <w:spacing w:val="-6"/>
        </w:rPr>
        <w:t xml:space="preserve">в срок </w:t>
      </w:r>
      <w:r w:rsidR="00110379" w:rsidRPr="009074E9">
        <w:rPr>
          <w:spacing w:val="-6"/>
        </w:rPr>
        <w:t xml:space="preserve">не позднее </w:t>
      </w:r>
      <w:r w:rsidR="00FF7EC0">
        <w:rPr>
          <w:spacing w:val="-6"/>
        </w:rPr>
        <w:t>09</w:t>
      </w:r>
      <w:r w:rsidR="002141E9" w:rsidRPr="009074E9">
        <w:rPr>
          <w:spacing w:val="-6"/>
        </w:rPr>
        <w:t>-</w:t>
      </w:r>
      <w:r w:rsidR="00FF7EC0">
        <w:rPr>
          <w:spacing w:val="-6"/>
        </w:rPr>
        <w:t>30</w:t>
      </w:r>
      <w:r w:rsidR="002141E9" w:rsidRPr="009074E9">
        <w:rPr>
          <w:spacing w:val="-6"/>
        </w:rPr>
        <w:t xml:space="preserve"> (время московское) </w:t>
      </w:r>
      <w:r w:rsidR="009074E9" w:rsidRPr="009074E9">
        <w:rPr>
          <w:spacing w:val="-6"/>
        </w:rPr>
        <w:t>«</w:t>
      </w:r>
      <w:r w:rsidR="00FF7EC0">
        <w:rPr>
          <w:spacing w:val="-6"/>
        </w:rPr>
        <w:t>29</w:t>
      </w:r>
      <w:r w:rsidR="002141E9" w:rsidRPr="009074E9">
        <w:rPr>
          <w:spacing w:val="-6"/>
        </w:rPr>
        <w:t xml:space="preserve">» </w:t>
      </w:r>
      <w:r w:rsidR="00FF7EC0">
        <w:rPr>
          <w:spacing w:val="-6"/>
        </w:rPr>
        <w:t>декабря</w:t>
      </w:r>
      <w:r w:rsidR="002141E9" w:rsidRPr="009074E9">
        <w:rPr>
          <w:spacing w:val="-6"/>
        </w:rPr>
        <w:t xml:space="preserve"> 20</w:t>
      </w:r>
      <w:r w:rsidR="009074E9" w:rsidRPr="009074E9">
        <w:rPr>
          <w:spacing w:val="-6"/>
        </w:rPr>
        <w:t>12</w:t>
      </w:r>
      <w:proofErr w:type="gramEnd"/>
      <w:r w:rsidR="00110379" w:rsidRPr="009074E9">
        <w:rPr>
          <w:spacing w:val="-6"/>
        </w:rPr>
        <w:t xml:space="preserve"> года. </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w:t>
      </w:r>
      <w:r w:rsidR="00822AB6" w:rsidRPr="009074E9">
        <w:rPr>
          <w:b/>
        </w:rPr>
        <w:t>проведения отборочной стадии</w:t>
      </w:r>
      <w:r w:rsidRPr="009074E9">
        <w:rPr>
          <w:b/>
        </w:rPr>
        <w:t xml:space="preserve">: </w:t>
      </w:r>
      <w:r w:rsidR="005F13B8" w:rsidRPr="009074E9">
        <w:t xml:space="preserve">119180, г. Москва, ул. Большая Полянка, д. 25, стр. 1, не позднее </w:t>
      </w:r>
      <w:r w:rsidR="005F13B8" w:rsidRPr="009074E9">
        <w:rPr>
          <w:spacing w:val="-6"/>
        </w:rPr>
        <w:t>«</w:t>
      </w:r>
      <w:r w:rsidR="00FF7EC0">
        <w:rPr>
          <w:spacing w:val="-6"/>
        </w:rPr>
        <w:t>14</w:t>
      </w:r>
      <w:r w:rsidR="005F13B8" w:rsidRPr="009074E9">
        <w:rPr>
          <w:spacing w:val="-6"/>
        </w:rPr>
        <w:t xml:space="preserve">» </w:t>
      </w:r>
      <w:r w:rsidR="00FF7EC0">
        <w:rPr>
          <w:spacing w:val="-6"/>
        </w:rPr>
        <w:t>января</w:t>
      </w:r>
      <w:r w:rsidR="005F13B8" w:rsidRPr="009074E9">
        <w:rPr>
          <w:spacing w:val="-6"/>
        </w:rPr>
        <w:t xml:space="preserve"> 201</w:t>
      </w:r>
      <w:r w:rsidR="00FF7EC0">
        <w:rPr>
          <w:spacing w:val="-6"/>
        </w:rPr>
        <w:t>3</w:t>
      </w:r>
      <w:r w:rsidR="005F13B8" w:rsidRPr="009074E9">
        <w:rPr>
          <w:spacing w:val="-6"/>
        </w:rPr>
        <w:t xml:space="preserve"> года.</w:t>
      </w:r>
    </w:p>
    <w:p w:rsidR="00C87330" w:rsidRPr="009074E9" w:rsidRDefault="00C87330" w:rsidP="005F13B8">
      <w:pPr>
        <w:numPr>
          <w:ilvl w:val="0"/>
          <w:numId w:val="6"/>
        </w:numPr>
        <w:tabs>
          <w:tab w:val="clear" w:pos="502"/>
          <w:tab w:val="num" w:pos="480"/>
          <w:tab w:val="left" w:pos="1134"/>
        </w:tabs>
        <w:spacing w:before="120"/>
        <w:ind w:left="0" w:firstLine="0"/>
        <w:jc w:val="both"/>
        <w:rPr>
          <w:b/>
        </w:rPr>
      </w:pPr>
      <w:r w:rsidRPr="009074E9">
        <w:rPr>
          <w:b/>
        </w:rPr>
        <w:t xml:space="preserve">Место и дата подведения итогов </w:t>
      </w:r>
      <w:r w:rsidR="00466F9E" w:rsidRPr="009074E9">
        <w:rPr>
          <w:b/>
        </w:rPr>
        <w:t>запроса цен</w:t>
      </w:r>
      <w:r w:rsidRPr="009074E9">
        <w:rPr>
          <w:b/>
        </w:rPr>
        <w:t xml:space="preserve">: </w:t>
      </w:r>
      <w:r w:rsidR="005F13B8" w:rsidRPr="009074E9">
        <w:t xml:space="preserve">119180, г. Москва, ул. Большая Полянка, д. 25, стр. 1, не позднее </w:t>
      </w:r>
      <w:r w:rsidR="00FF7EC0" w:rsidRPr="009074E9">
        <w:rPr>
          <w:spacing w:val="-6"/>
        </w:rPr>
        <w:t>«</w:t>
      </w:r>
      <w:r w:rsidR="00FF7EC0">
        <w:rPr>
          <w:spacing w:val="-6"/>
        </w:rPr>
        <w:t>1</w:t>
      </w:r>
      <w:r w:rsidR="00715664">
        <w:rPr>
          <w:spacing w:val="-6"/>
          <w:lang w:val="en-US"/>
        </w:rPr>
        <w:t>4</w:t>
      </w:r>
      <w:r w:rsidR="00FF7EC0" w:rsidRPr="009074E9">
        <w:rPr>
          <w:spacing w:val="-6"/>
        </w:rPr>
        <w:t xml:space="preserve">» </w:t>
      </w:r>
      <w:r w:rsidR="00FF7EC0">
        <w:rPr>
          <w:spacing w:val="-6"/>
        </w:rPr>
        <w:t>января</w:t>
      </w:r>
      <w:r w:rsidR="00FF7EC0" w:rsidRPr="009074E9">
        <w:rPr>
          <w:spacing w:val="-6"/>
        </w:rPr>
        <w:t xml:space="preserve"> 201</w:t>
      </w:r>
      <w:r w:rsidR="00FF7EC0">
        <w:rPr>
          <w:spacing w:val="-6"/>
        </w:rPr>
        <w:t>3</w:t>
      </w:r>
      <w:r w:rsidR="00FF7EC0" w:rsidRPr="009074E9">
        <w:rPr>
          <w:spacing w:val="-6"/>
        </w:rPr>
        <w:t xml:space="preserve">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5F13B8">
        <w:rPr>
          <w:b/>
        </w:rPr>
        <w:t>Срок</w:t>
      </w:r>
      <w:r w:rsidR="00C87330" w:rsidRPr="005F13B8">
        <w:rPr>
          <w:b/>
        </w:rPr>
        <w:t xml:space="preserve"> заключения договора</w:t>
      </w:r>
      <w:r w:rsidR="00822AB6" w:rsidRPr="005F13B8">
        <w:rPr>
          <w:b/>
        </w:rPr>
        <w:t xml:space="preserve"> после определения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3609841"/>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A66B4A">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A66B4A">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A66B4A">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A66B4A">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A66B4A">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A66B4A">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24"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3609842"/>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3609843"/>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A66B4A">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A66B4A">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A66B4A">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A66B4A">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A66B4A">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A66B4A">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A66B4A">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A66B4A">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A66B4A">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3609844"/>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A66B4A">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A66B4A">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A66B4A">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A66B4A">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A66B4A">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A66B4A">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A66B4A">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A66B4A">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A66B4A">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A66B4A">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A66B4A">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A66B4A">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A66B4A">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A66B4A">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A66B4A">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A66B4A" w:rsidRPr="00A66B4A">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66B4A">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66B4A">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A66B4A">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A66B4A">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A66B4A">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A66B4A">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A66B4A">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A66B4A">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A66B4A">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A66B4A">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A66B4A">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A66B4A">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A66B4A">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A66B4A">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A66B4A">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A66B4A">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A66B4A">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A66B4A">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A66B4A">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A66B4A">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A66B4A">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A66B4A">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A66B4A">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A66B4A">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A66B4A">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A66B4A">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A66B4A">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A66B4A">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A66B4A">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A66B4A">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A66B4A">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A66B4A">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A66B4A">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A66B4A">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3609845"/>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A66B4A">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4C1810">
        <w:trPr>
          <w:trHeight w:val="1518"/>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оказание транспортных услуг для нужд филиала № 20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70CA7" w:rsidRPr="00B80E8C" w:rsidRDefault="00C70CA7"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861043" w:rsidRDefault="00861043"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80E8C" w:rsidRDefault="00F14D34" w:rsidP="00861043">
            <w:pPr>
              <w:ind w:right="153"/>
            </w:pPr>
            <w:r w:rsidRPr="00F14D34">
              <w:t xml:space="preserve">Срок </w:t>
            </w:r>
            <w:r w:rsidR="00861043">
              <w:t>оказания услуг</w:t>
            </w:r>
            <w:r w:rsidRPr="00F14D34">
              <w:t xml:space="preserve">: </w:t>
            </w:r>
            <w:r w:rsidR="00547C6C" w:rsidRPr="00547C6C">
              <w:t xml:space="preserve">с момента заключения договора </w:t>
            </w:r>
            <w:r w:rsidR="00861043">
              <w:t>до 31.12.2013</w:t>
            </w:r>
          </w:p>
          <w:p w:rsidR="00F14D34" w:rsidRDefault="00F14D34" w:rsidP="00827CF9">
            <w:pPr>
              <w:tabs>
                <w:tab w:val="left" w:pos="6306"/>
              </w:tabs>
              <w:jc w:val="both"/>
            </w:pPr>
          </w:p>
          <w:p w:rsidR="00081CB0" w:rsidRDefault="00081CB0" w:rsidP="00081CB0">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861043" w:rsidRPr="00465579">
              <w:t xml:space="preserve">663690, г. </w:t>
            </w:r>
            <w:r w:rsidR="00465579" w:rsidRPr="00465579">
              <w:t>Зеленогорск, Красноярский край.</w:t>
            </w:r>
          </w:p>
          <w:p w:rsidR="00C87330" w:rsidRDefault="00C87330" w:rsidP="00827CF9">
            <w:pPr>
              <w:tabs>
                <w:tab w:val="left" w:pos="6306"/>
              </w:tabs>
              <w:jc w:val="both"/>
            </w:pPr>
          </w:p>
          <w:p w:rsidR="00B80E8C" w:rsidRDefault="00B80E8C" w:rsidP="00827CF9">
            <w:pPr>
              <w:tabs>
                <w:tab w:val="left" w:pos="6306"/>
              </w:tabs>
              <w:jc w:val="both"/>
            </w:pPr>
          </w:p>
          <w:p w:rsidR="00081CB0" w:rsidRDefault="00861043" w:rsidP="00827CF9">
            <w:pPr>
              <w:tabs>
                <w:tab w:val="left" w:pos="6306"/>
              </w:tabs>
              <w:jc w:val="both"/>
            </w:pPr>
            <w:r w:rsidRPr="00861043">
              <w:t xml:space="preserve">Заказчик производит оплату услуг по окончании отчетного месяца в течение 7 (семи) рабочих дней со дня получения от Поставщика счета с приложенными отрывными талонами путевых листов, подтверждающими работу автотранспорта в интересах Заказчика, счета-фактуры, и подписанного Сторонами акта сдачи-приемки оказанных услуг. </w:t>
            </w:r>
          </w:p>
          <w:p w:rsidR="00861043" w:rsidRDefault="00861043"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lastRenderedPageBreak/>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5"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6"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7"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861043" w:rsidP="00827CF9">
            <w:pPr>
              <w:tabs>
                <w:tab w:val="left" w:pos="1134"/>
                <w:tab w:val="left" w:pos="6306"/>
              </w:tabs>
              <w:contextualSpacing/>
              <w:jc w:val="both"/>
              <w:rPr>
                <w:spacing w:val="-6"/>
              </w:rPr>
            </w:pPr>
            <w:r w:rsidRPr="003C2316">
              <w:t>4 958 079 (Четыре миллиона девятьсот пятьдесят восемь тысяч семьдесят девять) рублей 94 копейки</w:t>
            </w:r>
            <w:r w:rsidRPr="00787866">
              <w:t xml:space="preserve">, </w:t>
            </w:r>
            <w:r w:rsidRPr="003C2316">
              <w:t>с учетом НДС</w:t>
            </w:r>
            <w:r w:rsidR="00513E34" w:rsidRPr="00F30E53">
              <w:rPr>
                <w:spacing w:val="-6"/>
              </w:rPr>
              <w:t>.</w:t>
            </w:r>
          </w:p>
          <w:p w:rsidR="00C87330" w:rsidRPr="008C6DF7" w:rsidRDefault="00861043" w:rsidP="00081CB0">
            <w:pPr>
              <w:tabs>
                <w:tab w:val="left" w:pos="1134"/>
                <w:tab w:val="left" w:pos="6306"/>
              </w:tabs>
              <w:spacing w:before="120"/>
              <w:jc w:val="both"/>
            </w:pPr>
            <w:proofErr w:type="gramStart"/>
            <w:r w:rsidRPr="003C2316">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работы автотранспорта в зависимости от количества пройденного пути (км.) в период эксплуатации в соответствии с договором, стоимость затрат на обеспечение горюче-смазочными материалами, стоимость заработной платы водительского состава, налоги, другие обязательные платежи, а также иные расходы Исполнителя, связанные с исполнением своих</w:t>
            </w:r>
            <w:proofErr w:type="gramEnd"/>
            <w:r w:rsidRPr="003C2316">
              <w:t xml:space="preserve"> обязательств по договору</w:t>
            </w:r>
            <w: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w:t>
            </w:r>
            <w:r w:rsidRPr="00861043">
              <w:rPr>
                <w:rFonts w:ascii="Times New Roman" w:eastAsia="Times New Roman" w:hAnsi="Times New Roman"/>
                <w:sz w:val="24"/>
                <w:szCs w:val="24"/>
                <w:lang w:eastAsia="ru-RU"/>
              </w:rPr>
              <w:lastRenderedPageBreak/>
              <w:t xml:space="preserve">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861043" w:rsidRDefault="004B6B12" w:rsidP="00861043">
            <w:pPr>
              <w:pStyle w:val="affe"/>
              <w:numPr>
                <w:ilvl w:val="0"/>
                <w:numId w:val="50"/>
              </w:numPr>
              <w:tabs>
                <w:tab w:val="left" w:pos="1062"/>
              </w:tabs>
              <w:spacing w:after="0"/>
              <w:ind w:left="495" w:firstLine="0"/>
              <w:jc w:val="both"/>
              <w:rPr>
                <w:rFonts w:ascii="Times New Roman" w:hAnsi="Times New Roman"/>
                <w:bCs/>
                <w:color w:val="000000"/>
                <w:sz w:val="24"/>
                <w:szCs w:val="24"/>
              </w:rPr>
            </w:pPr>
            <w:r>
              <w:rPr>
                <w:rFonts w:ascii="Times New Roman" w:hAnsi="Times New Roman"/>
                <w:bCs/>
                <w:color w:val="000000"/>
                <w:sz w:val="24"/>
                <w:szCs w:val="24"/>
              </w:rPr>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861043">
              <w:rPr>
                <w:rFonts w:ascii="Times New Roman" w:hAnsi="Times New Roman"/>
                <w:bCs/>
                <w:color w:val="000000"/>
                <w:sz w:val="24"/>
                <w:szCs w:val="24"/>
              </w:rPr>
              <w:t>вующую на период оказания услуг.</w:t>
            </w:r>
          </w:p>
          <w:p w:rsidR="00815182" w:rsidRPr="008C6DF7" w:rsidRDefault="00815182" w:rsidP="008E4C65">
            <w:pPr>
              <w:numPr>
                <w:ilvl w:val="0"/>
                <w:numId w:val="27"/>
              </w:numPr>
              <w:tabs>
                <w:tab w:val="left" w:pos="0"/>
                <w:tab w:val="left" w:pos="1204"/>
                <w:tab w:val="left" w:pos="6306"/>
              </w:tabs>
              <w:ind w:left="0" w:firstLine="495"/>
              <w:jc w:val="both"/>
            </w:pPr>
            <w:r w:rsidRPr="008C6DF7">
              <w:t xml:space="preserve">отсутствие сведений об участнике </w:t>
            </w:r>
            <w:r w:rsidR="00466F9E" w:rsidRPr="008C6DF7">
              <w:t>запроса цен</w:t>
            </w:r>
            <w:r w:rsidRPr="008C6DF7">
              <w:t xml:space="preserve"> в Реестре недобросовестных поставщиков ФАС России </w:t>
            </w:r>
            <w:r w:rsidR="00C233AE" w:rsidRPr="00C233AE">
              <w:t>и</w:t>
            </w:r>
            <w:r w:rsidR="00C233AE" w:rsidRPr="00C233AE">
              <w:rPr>
                <w:b/>
                <w:i/>
              </w:rPr>
              <w:t xml:space="preserve"> </w:t>
            </w:r>
            <w:r w:rsidRPr="008C6DF7">
              <w:t>в реестре недобросовестных поставщиков атомной отрасли.</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 xml:space="preserve">ешения об одобрении или о совершении крупной </w:t>
            </w:r>
            <w:r w:rsidRPr="00D70FFB">
              <w:lastRenderedPageBreak/>
              <w:t>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A66B4A">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A66B4A">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A66B4A">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A66B4A">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861043" w:rsidRDefault="004B6B12" w:rsidP="004B6B12">
            <w:pPr>
              <w:pStyle w:val="affe"/>
              <w:numPr>
                <w:ilvl w:val="0"/>
                <w:numId w:val="50"/>
              </w:numPr>
              <w:tabs>
                <w:tab w:val="left" w:pos="1062"/>
              </w:tabs>
              <w:spacing w:after="0"/>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bookmarkEnd w:id="155"/>
          <w:bookmarkEnd w:id="156"/>
          <w:p w:rsidR="00815182" w:rsidRPr="008C6DF7" w:rsidRDefault="00815182" w:rsidP="00827CF9">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w:t>
            </w:r>
            <w:r w:rsidRPr="008C6DF7">
              <w:lastRenderedPageBreak/>
              <w:t xml:space="preserve">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827CF9">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A66B4A">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A66B4A">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A66B4A">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A66B4A">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A66B4A">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C60841">
            <w:pPr>
              <w:pStyle w:val="Times12"/>
              <w:numPr>
                <w:ilvl w:val="0"/>
                <w:numId w:val="14"/>
              </w:numPr>
              <w:tabs>
                <w:tab w:val="left" w:pos="0"/>
                <w:tab w:val="left" w:pos="386"/>
                <w:tab w:val="num" w:pos="1203"/>
              </w:tabs>
              <w:ind w:left="0" w:right="153" w:firstLine="636"/>
              <w:rPr>
                <w:szCs w:val="24"/>
              </w:rPr>
            </w:pPr>
            <w:r w:rsidRPr="000C00B6">
              <w:rPr>
                <w:szCs w:val="24"/>
              </w:rPr>
              <w:t xml:space="preserve">документы согласно подпунктам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A66B4A">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A66B4A">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2E571D" w:rsidRDefault="001F7063" w:rsidP="00E40F04">
            <w:pPr>
              <w:pStyle w:val="Times12"/>
              <w:ind w:firstLine="0"/>
              <w:rPr>
                <w:szCs w:val="24"/>
              </w:rPr>
            </w:pPr>
            <w:r w:rsidRPr="002E571D">
              <w:rPr>
                <w:szCs w:val="24"/>
              </w:rPr>
              <w:t xml:space="preserve">Место и срок окончания подачи заявок на участие в </w:t>
            </w:r>
            <w:r w:rsidR="004560F3" w:rsidRPr="002E571D">
              <w:rPr>
                <w:szCs w:val="24"/>
              </w:rPr>
              <w:t>запросе цен</w:t>
            </w:r>
            <w:r w:rsidRPr="002E571D">
              <w:rPr>
                <w:szCs w:val="24"/>
              </w:rPr>
              <w:t xml:space="preserve"> (открытия доступа к поданным заявкам на участие в </w:t>
            </w:r>
            <w:r w:rsidR="004560F3" w:rsidRPr="002E571D">
              <w:rPr>
                <w:szCs w:val="24"/>
              </w:rPr>
              <w:t>запросе цен</w:t>
            </w:r>
            <w:r w:rsidRPr="002E571D">
              <w:rPr>
                <w:szCs w:val="24"/>
              </w:rPr>
              <w:t>):</w:t>
            </w:r>
          </w:p>
          <w:p w:rsidR="001F7063" w:rsidRPr="002E571D" w:rsidRDefault="001F7063" w:rsidP="00E40F04">
            <w:pPr>
              <w:pStyle w:val="Times12"/>
              <w:ind w:firstLine="0"/>
              <w:rPr>
                <w:b/>
                <w:i/>
                <w:szCs w:val="24"/>
              </w:rPr>
            </w:pPr>
            <w:r w:rsidRPr="002E571D">
              <w:rPr>
                <w:szCs w:val="24"/>
              </w:rPr>
              <w:t xml:space="preserve">ЭТП </w:t>
            </w:r>
            <w:r w:rsidR="00CD100A" w:rsidRPr="002E571D">
              <w:rPr>
                <w:szCs w:val="24"/>
              </w:rPr>
              <w:t xml:space="preserve">«Аукционный Конкурсный Дом» в сети «Интернет» по адресу: </w:t>
            </w:r>
            <w:hyperlink r:id="rId28" w:history="1">
              <w:r w:rsidR="00CD100A" w:rsidRPr="002E571D">
                <w:rPr>
                  <w:rStyle w:val="afa"/>
                  <w:szCs w:val="24"/>
                  <w:lang w:val="en-US"/>
                </w:rPr>
                <w:t>www</w:t>
              </w:r>
              <w:r w:rsidR="00CD100A" w:rsidRPr="002E571D">
                <w:rPr>
                  <w:rStyle w:val="afa"/>
                  <w:szCs w:val="24"/>
                </w:rPr>
                <w:t>.</w:t>
              </w:r>
              <w:r w:rsidR="00CD100A" w:rsidRPr="002E571D">
                <w:rPr>
                  <w:rStyle w:val="afa"/>
                  <w:szCs w:val="24"/>
                  <w:lang w:val="en-US"/>
                </w:rPr>
                <w:t>a</w:t>
              </w:r>
              <w:r w:rsidR="00CD100A" w:rsidRPr="002E571D">
                <w:rPr>
                  <w:rStyle w:val="afa"/>
                  <w:szCs w:val="24"/>
                </w:rPr>
                <w:t>-</w:t>
              </w:r>
              <w:r w:rsidR="00CD100A" w:rsidRPr="002E571D">
                <w:rPr>
                  <w:rStyle w:val="afa"/>
                  <w:szCs w:val="24"/>
                  <w:lang w:val="en-US"/>
                </w:rPr>
                <w:t>k</w:t>
              </w:r>
              <w:r w:rsidR="00CD100A" w:rsidRPr="002E571D">
                <w:rPr>
                  <w:rStyle w:val="afa"/>
                  <w:szCs w:val="24"/>
                </w:rPr>
                <w:t>-</w:t>
              </w:r>
              <w:r w:rsidR="00CD100A" w:rsidRPr="002E571D">
                <w:rPr>
                  <w:rStyle w:val="afa"/>
                  <w:szCs w:val="24"/>
                  <w:lang w:val="en-US"/>
                </w:rPr>
                <w:t>d</w:t>
              </w:r>
              <w:r w:rsidR="00CD100A" w:rsidRPr="002E571D">
                <w:rPr>
                  <w:rStyle w:val="afa"/>
                  <w:szCs w:val="24"/>
                </w:rPr>
                <w:t>.</w:t>
              </w:r>
              <w:proofErr w:type="spellStart"/>
              <w:r w:rsidR="00CD100A" w:rsidRPr="002E571D">
                <w:rPr>
                  <w:rStyle w:val="afa"/>
                  <w:szCs w:val="24"/>
                  <w:lang w:val="en-US"/>
                </w:rPr>
                <w:t>ru</w:t>
              </w:r>
              <w:proofErr w:type="spellEnd"/>
            </w:hyperlink>
          </w:p>
          <w:p w:rsidR="001F7063" w:rsidRPr="002E571D" w:rsidRDefault="001F7063" w:rsidP="00E40F04">
            <w:pPr>
              <w:pStyle w:val="Times12"/>
              <w:ind w:firstLine="0"/>
              <w:rPr>
                <w:szCs w:val="24"/>
              </w:rPr>
            </w:pPr>
          </w:p>
          <w:p w:rsidR="001F7063" w:rsidRPr="002E571D" w:rsidRDefault="00FF7EC0" w:rsidP="00FF7EC0">
            <w:pPr>
              <w:pStyle w:val="Times12"/>
              <w:ind w:firstLine="0"/>
              <w:rPr>
                <w:szCs w:val="24"/>
              </w:rPr>
            </w:pPr>
            <w:r>
              <w:rPr>
                <w:szCs w:val="24"/>
              </w:rPr>
              <w:t>09</w:t>
            </w:r>
            <w:r w:rsidR="00CD100A" w:rsidRPr="002E571D">
              <w:rPr>
                <w:szCs w:val="24"/>
              </w:rPr>
              <w:t>-</w:t>
            </w:r>
            <w:r>
              <w:rPr>
                <w:szCs w:val="24"/>
              </w:rPr>
              <w:t>30</w:t>
            </w:r>
            <w:r w:rsidR="00CD100A" w:rsidRPr="002E571D">
              <w:rPr>
                <w:szCs w:val="24"/>
              </w:rPr>
              <w:t xml:space="preserve"> (время московское) «</w:t>
            </w:r>
            <w:r>
              <w:rPr>
                <w:szCs w:val="24"/>
              </w:rPr>
              <w:t>29</w:t>
            </w:r>
            <w:r w:rsidR="00CD100A" w:rsidRPr="002E571D">
              <w:rPr>
                <w:szCs w:val="24"/>
              </w:rPr>
              <w:t xml:space="preserve">» </w:t>
            </w:r>
            <w:r>
              <w:rPr>
                <w:szCs w:val="24"/>
              </w:rPr>
              <w:t>декабря</w:t>
            </w:r>
            <w:r w:rsidR="00CD100A" w:rsidRPr="002E571D">
              <w:rPr>
                <w:szCs w:val="24"/>
              </w:rPr>
              <w:t xml:space="preserve"> 2012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Срок проведения отборочной и оценочной стадии рассмотрения заявок</w:t>
            </w:r>
          </w:p>
        </w:tc>
        <w:tc>
          <w:tcPr>
            <w:tcW w:w="6804" w:type="dxa"/>
          </w:tcPr>
          <w:p w:rsidR="00CD100A" w:rsidRPr="002E571D" w:rsidRDefault="00CD100A" w:rsidP="00CD100A">
            <w:pPr>
              <w:pStyle w:val="Times12"/>
              <w:ind w:firstLine="0"/>
              <w:rPr>
                <w:b/>
                <w:i/>
                <w:szCs w:val="24"/>
              </w:rPr>
            </w:pPr>
            <w:r w:rsidRPr="002E571D">
              <w:rPr>
                <w:szCs w:val="24"/>
              </w:rPr>
              <w:t xml:space="preserve">119180, г. Москва, ул. Большая Полянка, д. 25, стр. 1, </w:t>
            </w:r>
          </w:p>
          <w:p w:rsidR="00CD100A" w:rsidRPr="002E571D" w:rsidRDefault="00CD100A" w:rsidP="00CD100A">
            <w:pPr>
              <w:pStyle w:val="Times12"/>
              <w:ind w:firstLine="0"/>
              <w:rPr>
                <w:szCs w:val="24"/>
              </w:rPr>
            </w:pPr>
            <w:r w:rsidRPr="002E571D">
              <w:rPr>
                <w:szCs w:val="24"/>
              </w:rPr>
              <w:t xml:space="preserve">Отборочная стадия рассмотрения заявок на участие в запросе цен: не позднее </w:t>
            </w:r>
            <w:r w:rsidR="008871BE" w:rsidRPr="002E571D">
              <w:rPr>
                <w:szCs w:val="24"/>
              </w:rPr>
              <w:t>«</w:t>
            </w:r>
            <w:r w:rsidR="00FF7EC0">
              <w:rPr>
                <w:szCs w:val="24"/>
              </w:rPr>
              <w:t>14</w:t>
            </w:r>
            <w:r w:rsidRPr="002E571D">
              <w:rPr>
                <w:szCs w:val="24"/>
              </w:rPr>
              <w:t xml:space="preserve">» </w:t>
            </w:r>
            <w:r w:rsidR="00FF7EC0">
              <w:rPr>
                <w:szCs w:val="24"/>
              </w:rPr>
              <w:t>января 2013</w:t>
            </w:r>
            <w:r w:rsidRPr="002E571D">
              <w:rPr>
                <w:szCs w:val="24"/>
              </w:rPr>
              <w:t xml:space="preserve"> года. </w:t>
            </w:r>
          </w:p>
          <w:p w:rsidR="00686193" w:rsidRPr="002E571D" w:rsidRDefault="00CD100A" w:rsidP="00715664">
            <w:pPr>
              <w:pStyle w:val="Times12"/>
              <w:ind w:firstLine="0"/>
              <w:rPr>
                <w:szCs w:val="24"/>
              </w:rPr>
            </w:pPr>
            <w:r w:rsidRPr="002E571D">
              <w:rPr>
                <w:szCs w:val="24"/>
              </w:rPr>
              <w:t>Оценочная стадия рассмотрения заявок на участие в запросе цен и подведение итогов запроса цен: не позднее «</w:t>
            </w:r>
            <w:r w:rsidR="00FF7EC0">
              <w:rPr>
                <w:szCs w:val="24"/>
              </w:rPr>
              <w:t>1</w:t>
            </w:r>
            <w:r w:rsidR="00715664">
              <w:rPr>
                <w:szCs w:val="24"/>
                <w:lang w:val="en-US"/>
              </w:rPr>
              <w:t>4</w:t>
            </w:r>
            <w:bookmarkStart w:id="164" w:name="_GoBack"/>
            <w:bookmarkEnd w:id="164"/>
            <w:r w:rsidRPr="002E571D">
              <w:rPr>
                <w:szCs w:val="24"/>
              </w:rPr>
              <w:t xml:space="preserve">» </w:t>
            </w:r>
            <w:r w:rsidR="00FF7EC0">
              <w:rPr>
                <w:szCs w:val="24"/>
              </w:rPr>
              <w:t>января</w:t>
            </w:r>
            <w:r w:rsidRPr="002E571D">
              <w:rPr>
                <w:szCs w:val="24"/>
              </w:rPr>
              <w:t xml:space="preserve"> 201</w:t>
            </w:r>
            <w:r w:rsidR="00FF7EC0">
              <w:rPr>
                <w:szCs w:val="24"/>
              </w:rPr>
              <w:t>3</w:t>
            </w:r>
            <w:r w:rsidRPr="002E571D">
              <w:rPr>
                <w:szCs w:val="24"/>
              </w:rPr>
              <w:t xml:space="preserve">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9"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фактах злоупотребления при </w:t>
            </w:r>
            <w:r w:rsidRPr="008C6DF7">
              <w:lastRenderedPageBreak/>
              <w:t xml:space="preserve">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lastRenderedPageBreak/>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Телефон «горячей линии»: 8-800-100-07-07 (многоканальный,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lastRenderedPageBreak/>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3609846"/>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3609847"/>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оказание транспортных услуг для нужд филиала № 20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577CE0" w:rsidRPr="005E1CFE">
        <w:fldChar w:fldCharType="begin"/>
      </w:r>
      <w:r w:rsidR="00577CE0" w:rsidRPr="005E1CFE">
        <w:instrText xml:space="preserve"> REF _Ref318824453 \r \h </w:instrText>
      </w:r>
      <w:r w:rsidR="00CD100A" w:rsidRPr="005E1CFE">
        <w:instrText xml:space="preserve"> \* MERGEFORMAT </w:instrText>
      </w:r>
      <w:r w:rsidR="00577CE0" w:rsidRPr="005E1CFE">
        <w:fldChar w:fldCharType="separate"/>
      </w:r>
      <w:r w:rsidR="00A66B4A">
        <w:t>0</w:t>
      </w:r>
      <w:r w:rsidR="00577CE0" w:rsidRPr="005E1CFE">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A66B4A">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A66B4A">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Мы, _______________________________________ согласны с условием,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A66B4A">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A66B4A">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A66B4A">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оказание транспортных услуг для нужд филиала № 20 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3609848"/>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оказание транспортных услуг для нужд филиала № 20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3609849"/>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Start w:id="210" w:name="_Toc343609850"/>
      <w:bookmarkEnd w:id="208"/>
      <w:r w:rsidRPr="00237044">
        <w:rPr>
          <w:b/>
        </w:rPr>
        <w:lastRenderedPageBreak/>
        <w:t xml:space="preserve">Спецификация расчета стоимости услуг (Форма </w:t>
      </w:r>
      <w:r>
        <w:rPr>
          <w:b/>
        </w:rPr>
        <w:t>3.1</w:t>
      </w:r>
      <w:r w:rsidRPr="00237044">
        <w:rPr>
          <w:b/>
        </w:rPr>
        <w:t>)</w:t>
      </w:r>
    </w:p>
    <w:tbl>
      <w:tblPr>
        <w:tblW w:w="15363" w:type="dxa"/>
        <w:tblInd w:w="-954" w:type="dxa"/>
        <w:tblLayout w:type="fixed"/>
        <w:tblLook w:val="0000" w:firstRow="0" w:lastRow="0" w:firstColumn="0" w:lastColumn="0" w:noHBand="0" w:noVBand="0"/>
      </w:tblPr>
      <w:tblGrid>
        <w:gridCol w:w="605"/>
        <w:gridCol w:w="1540"/>
        <w:gridCol w:w="1150"/>
        <w:gridCol w:w="2445"/>
        <w:gridCol w:w="1261"/>
        <w:gridCol w:w="724"/>
        <w:gridCol w:w="850"/>
        <w:gridCol w:w="567"/>
        <w:gridCol w:w="992"/>
        <w:gridCol w:w="798"/>
        <w:gridCol w:w="480"/>
        <w:gridCol w:w="1162"/>
        <w:gridCol w:w="1294"/>
        <w:gridCol w:w="761"/>
        <w:gridCol w:w="734"/>
      </w:tblGrid>
      <w:tr w:rsidR="00975123" w:rsidRPr="00A66B4A" w:rsidTr="00412C73">
        <w:trPr>
          <w:trHeight w:val="360"/>
        </w:trPr>
        <w:tc>
          <w:tcPr>
            <w:tcW w:w="605" w:type="dxa"/>
            <w:vMerge w:val="restart"/>
            <w:tcBorders>
              <w:top w:val="single" w:sz="4" w:space="0" w:color="auto"/>
              <w:left w:val="single" w:sz="4" w:space="0" w:color="auto"/>
              <w:bottom w:val="single" w:sz="4" w:space="0" w:color="000000"/>
              <w:right w:val="nil"/>
            </w:tcBorders>
            <w:shd w:val="clear" w:color="auto" w:fill="auto"/>
            <w:vAlign w:val="center"/>
          </w:tcPr>
          <w:p w:rsidR="00975123" w:rsidRPr="00A66B4A" w:rsidRDefault="00975123" w:rsidP="00975123">
            <w:pPr>
              <w:jc w:val="center"/>
              <w:rPr>
                <w:sz w:val="16"/>
                <w:szCs w:val="16"/>
              </w:rPr>
            </w:pPr>
            <w:r w:rsidRPr="00A66B4A">
              <w:rPr>
                <w:sz w:val="16"/>
                <w:szCs w:val="16"/>
              </w:rPr>
              <w:t xml:space="preserve">№,№ </w:t>
            </w:r>
            <w:proofErr w:type="gramStart"/>
            <w:r w:rsidRPr="00A66B4A">
              <w:rPr>
                <w:sz w:val="16"/>
                <w:szCs w:val="16"/>
              </w:rPr>
              <w:t>п</w:t>
            </w:r>
            <w:proofErr w:type="gramEnd"/>
            <w:r w:rsidRPr="00A66B4A">
              <w:rPr>
                <w:sz w:val="16"/>
                <w:szCs w:val="16"/>
              </w:rPr>
              <w:t>/п</w:t>
            </w:r>
          </w:p>
        </w:tc>
        <w:tc>
          <w:tcPr>
            <w:tcW w:w="1540" w:type="dxa"/>
            <w:vMerge w:val="restart"/>
            <w:tcBorders>
              <w:top w:val="single" w:sz="4" w:space="0" w:color="auto"/>
              <w:left w:val="single" w:sz="4" w:space="0" w:color="auto"/>
              <w:bottom w:val="single" w:sz="4" w:space="0" w:color="000000"/>
              <w:right w:val="nil"/>
            </w:tcBorders>
            <w:shd w:val="clear" w:color="auto" w:fill="auto"/>
            <w:vAlign w:val="center"/>
          </w:tcPr>
          <w:p w:rsidR="00975123" w:rsidRPr="00A66B4A" w:rsidRDefault="00975123" w:rsidP="00975123">
            <w:pPr>
              <w:jc w:val="center"/>
              <w:rPr>
                <w:sz w:val="16"/>
                <w:szCs w:val="16"/>
              </w:rPr>
            </w:pPr>
            <w:r w:rsidRPr="00A66B4A">
              <w:rPr>
                <w:sz w:val="16"/>
                <w:szCs w:val="16"/>
              </w:rPr>
              <w:t>Сведения о наличии у предприятия  лицензии на право осуществления пассажирских перевозок автотранспортом</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5123" w:rsidRPr="00A66B4A" w:rsidRDefault="00975123" w:rsidP="00412C73">
            <w:pPr>
              <w:jc w:val="center"/>
              <w:rPr>
                <w:sz w:val="16"/>
                <w:szCs w:val="16"/>
              </w:rPr>
            </w:pPr>
            <w:r w:rsidRPr="00A66B4A">
              <w:rPr>
                <w:sz w:val="16"/>
                <w:szCs w:val="16"/>
              </w:rPr>
              <w:t>Сведения о наличии у водителей  допуска к работе на охраняемых объектах ОАО «ПО ЭХЗ»</w:t>
            </w:r>
          </w:p>
        </w:tc>
        <w:tc>
          <w:tcPr>
            <w:tcW w:w="244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Дорожные условия</w:t>
            </w:r>
          </w:p>
        </w:tc>
        <w:tc>
          <w:tcPr>
            <w:tcW w:w="2835"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975123" w:rsidRPr="00A66B4A" w:rsidRDefault="00975123" w:rsidP="00975123">
            <w:pPr>
              <w:jc w:val="center"/>
              <w:rPr>
                <w:sz w:val="16"/>
                <w:szCs w:val="16"/>
              </w:rPr>
            </w:pPr>
            <w:r w:rsidRPr="00A66B4A">
              <w:rPr>
                <w:sz w:val="16"/>
                <w:szCs w:val="16"/>
              </w:rPr>
              <w:t>Предполагаемые  автотранспортные средства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975123" w:rsidRPr="00A66B4A" w:rsidRDefault="00975123" w:rsidP="00975123">
            <w:pPr>
              <w:jc w:val="center"/>
              <w:rPr>
                <w:sz w:val="16"/>
                <w:szCs w:val="16"/>
              </w:rPr>
            </w:pPr>
            <w:r w:rsidRPr="00A66B4A">
              <w:rPr>
                <w:sz w:val="16"/>
                <w:szCs w:val="16"/>
              </w:rPr>
              <w:t>Количество рабочих дней за год</w:t>
            </w:r>
          </w:p>
        </w:tc>
        <w:tc>
          <w:tcPr>
            <w:tcW w:w="6221" w:type="dxa"/>
            <w:gridSpan w:val="7"/>
            <w:tcBorders>
              <w:top w:val="single" w:sz="4" w:space="0" w:color="auto"/>
              <w:left w:val="nil"/>
              <w:bottom w:val="single" w:sz="4" w:space="0" w:color="auto"/>
              <w:right w:val="single" w:sz="4" w:space="0" w:color="000000"/>
            </w:tcBorders>
            <w:shd w:val="clear" w:color="auto" w:fill="auto"/>
            <w:vAlign w:val="center"/>
          </w:tcPr>
          <w:p w:rsidR="00975123" w:rsidRPr="00A66B4A" w:rsidRDefault="00975123" w:rsidP="00975123">
            <w:pPr>
              <w:jc w:val="center"/>
              <w:rPr>
                <w:sz w:val="16"/>
                <w:szCs w:val="16"/>
              </w:rPr>
            </w:pPr>
            <w:r w:rsidRPr="00A66B4A">
              <w:rPr>
                <w:sz w:val="16"/>
                <w:szCs w:val="16"/>
              </w:rPr>
              <w:t>Предлагаемая стоимость транспортных услуг</w:t>
            </w:r>
          </w:p>
        </w:tc>
      </w:tr>
      <w:tr w:rsidR="00975123" w:rsidRPr="00A66B4A" w:rsidTr="00412C73">
        <w:trPr>
          <w:trHeight w:val="479"/>
        </w:trPr>
        <w:tc>
          <w:tcPr>
            <w:tcW w:w="605" w:type="dxa"/>
            <w:vMerge/>
            <w:tcBorders>
              <w:top w:val="nil"/>
              <w:left w:val="single" w:sz="4" w:space="0" w:color="auto"/>
              <w:bottom w:val="single" w:sz="4" w:space="0" w:color="000000"/>
              <w:right w:val="nil"/>
            </w:tcBorders>
            <w:vAlign w:val="center"/>
          </w:tcPr>
          <w:p w:rsidR="00975123" w:rsidRPr="00A66B4A" w:rsidRDefault="00975123" w:rsidP="00975123">
            <w:pPr>
              <w:rPr>
                <w:sz w:val="16"/>
                <w:szCs w:val="16"/>
              </w:rPr>
            </w:pPr>
          </w:p>
        </w:tc>
        <w:tc>
          <w:tcPr>
            <w:tcW w:w="1540" w:type="dxa"/>
            <w:vMerge/>
            <w:tcBorders>
              <w:top w:val="nil"/>
              <w:left w:val="single" w:sz="4" w:space="0" w:color="auto"/>
              <w:bottom w:val="single" w:sz="4" w:space="0" w:color="000000"/>
              <w:right w:val="nil"/>
            </w:tcBorders>
            <w:vAlign w:val="center"/>
          </w:tcPr>
          <w:p w:rsidR="00975123" w:rsidRPr="00A66B4A" w:rsidRDefault="00975123" w:rsidP="00975123">
            <w:pPr>
              <w:rPr>
                <w:sz w:val="16"/>
                <w:szCs w:val="16"/>
              </w:rPr>
            </w:pPr>
          </w:p>
        </w:tc>
        <w:tc>
          <w:tcPr>
            <w:tcW w:w="1150" w:type="dxa"/>
            <w:vMerge/>
            <w:tcBorders>
              <w:top w:val="nil"/>
              <w:left w:val="single" w:sz="4" w:space="0" w:color="auto"/>
              <w:bottom w:val="single" w:sz="4" w:space="0" w:color="auto"/>
              <w:right w:val="single" w:sz="4" w:space="0" w:color="auto"/>
            </w:tcBorders>
            <w:vAlign w:val="center"/>
          </w:tcPr>
          <w:p w:rsidR="00975123" w:rsidRPr="00A66B4A" w:rsidRDefault="00975123" w:rsidP="00975123">
            <w:pPr>
              <w:rPr>
                <w:sz w:val="16"/>
                <w:szCs w:val="16"/>
              </w:rPr>
            </w:pPr>
          </w:p>
        </w:tc>
        <w:tc>
          <w:tcPr>
            <w:tcW w:w="2445"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2835" w:type="dxa"/>
            <w:gridSpan w:val="3"/>
            <w:vMerge/>
            <w:tcBorders>
              <w:top w:val="single" w:sz="4" w:space="0" w:color="auto"/>
              <w:left w:val="single" w:sz="4" w:space="0" w:color="auto"/>
              <w:bottom w:val="single" w:sz="4" w:space="0" w:color="000000"/>
              <w:right w:val="single" w:sz="4" w:space="0" w:color="000000"/>
            </w:tcBorders>
            <w:vAlign w:val="center"/>
          </w:tcPr>
          <w:p w:rsidR="00975123" w:rsidRPr="00A66B4A" w:rsidRDefault="00975123" w:rsidP="00975123">
            <w:pPr>
              <w:rPr>
                <w:sz w:val="16"/>
                <w:szCs w:val="16"/>
              </w:rPr>
            </w:pPr>
          </w:p>
        </w:tc>
        <w:tc>
          <w:tcPr>
            <w:tcW w:w="567"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992" w:type="dxa"/>
            <w:vMerge w:val="restart"/>
            <w:tcBorders>
              <w:top w:val="nil"/>
              <w:left w:val="single" w:sz="4" w:space="0" w:color="auto"/>
              <w:bottom w:val="single" w:sz="4" w:space="0" w:color="000000"/>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Всего (руб.)</w:t>
            </w:r>
          </w:p>
        </w:tc>
        <w:tc>
          <w:tcPr>
            <w:tcW w:w="5229" w:type="dxa"/>
            <w:gridSpan w:val="6"/>
            <w:tcBorders>
              <w:top w:val="single" w:sz="4" w:space="0" w:color="auto"/>
              <w:left w:val="nil"/>
              <w:bottom w:val="nil"/>
              <w:right w:val="single" w:sz="4" w:space="0" w:color="000000"/>
            </w:tcBorders>
            <w:shd w:val="clear" w:color="auto" w:fill="auto"/>
            <w:vAlign w:val="center"/>
          </w:tcPr>
          <w:p w:rsidR="00975123" w:rsidRPr="00A66B4A" w:rsidRDefault="00975123" w:rsidP="00975123">
            <w:pPr>
              <w:jc w:val="center"/>
              <w:rPr>
                <w:sz w:val="16"/>
                <w:szCs w:val="16"/>
              </w:rPr>
            </w:pPr>
            <w:r w:rsidRPr="00A66B4A">
              <w:rPr>
                <w:sz w:val="16"/>
                <w:szCs w:val="16"/>
              </w:rPr>
              <w:t>В том числе</w:t>
            </w:r>
          </w:p>
        </w:tc>
      </w:tr>
      <w:tr w:rsidR="00975123" w:rsidRPr="00A66B4A" w:rsidTr="00412C73">
        <w:trPr>
          <w:trHeight w:val="695"/>
        </w:trPr>
        <w:tc>
          <w:tcPr>
            <w:tcW w:w="605" w:type="dxa"/>
            <w:vMerge/>
            <w:tcBorders>
              <w:top w:val="nil"/>
              <w:left w:val="single" w:sz="4" w:space="0" w:color="auto"/>
              <w:bottom w:val="single" w:sz="4" w:space="0" w:color="000000"/>
              <w:right w:val="nil"/>
            </w:tcBorders>
            <w:vAlign w:val="center"/>
          </w:tcPr>
          <w:p w:rsidR="00975123" w:rsidRPr="00A66B4A" w:rsidRDefault="00975123" w:rsidP="00975123">
            <w:pPr>
              <w:rPr>
                <w:sz w:val="16"/>
                <w:szCs w:val="16"/>
              </w:rPr>
            </w:pPr>
          </w:p>
        </w:tc>
        <w:tc>
          <w:tcPr>
            <w:tcW w:w="1540" w:type="dxa"/>
            <w:vMerge/>
            <w:tcBorders>
              <w:top w:val="nil"/>
              <w:left w:val="single" w:sz="4" w:space="0" w:color="auto"/>
              <w:bottom w:val="single" w:sz="4" w:space="0" w:color="000000"/>
              <w:right w:val="nil"/>
            </w:tcBorders>
            <w:vAlign w:val="center"/>
          </w:tcPr>
          <w:p w:rsidR="00975123" w:rsidRPr="00A66B4A" w:rsidRDefault="00975123" w:rsidP="00975123">
            <w:pPr>
              <w:rPr>
                <w:sz w:val="16"/>
                <w:szCs w:val="16"/>
              </w:rPr>
            </w:pPr>
          </w:p>
        </w:tc>
        <w:tc>
          <w:tcPr>
            <w:tcW w:w="1150" w:type="dxa"/>
            <w:vMerge/>
            <w:tcBorders>
              <w:top w:val="nil"/>
              <w:left w:val="single" w:sz="4" w:space="0" w:color="auto"/>
              <w:bottom w:val="single" w:sz="4" w:space="0" w:color="auto"/>
              <w:right w:val="single" w:sz="4" w:space="0" w:color="auto"/>
            </w:tcBorders>
            <w:vAlign w:val="center"/>
          </w:tcPr>
          <w:p w:rsidR="00975123" w:rsidRPr="00A66B4A" w:rsidRDefault="00975123" w:rsidP="00975123">
            <w:pPr>
              <w:rPr>
                <w:sz w:val="16"/>
                <w:szCs w:val="16"/>
              </w:rPr>
            </w:pPr>
          </w:p>
        </w:tc>
        <w:tc>
          <w:tcPr>
            <w:tcW w:w="2445"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1261" w:type="dxa"/>
            <w:vMerge w:val="restart"/>
            <w:tcBorders>
              <w:top w:val="nil"/>
              <w:left w:val="single" w:sz="4" w:space="0" w:color="auto"/>
              <w:bottom w:val="single" w:sz="4" w:space="0" w:color="000000"/>
              <w:right w:val="single" w:sz="4" w:space="0" w:color="auto"/>
            </w:tcBorders>
            <w:shd w:val="clear" w:color="auto" w:fill="auto"/>
            <w:vAlign w:val="center"/>
          </w:tcPr>
          <w:p w:rsidR="00975123" w:rsidRPr="00A66B4A" w:rsidRDefault="00975123" w:rsidP="00412C73">
            <w:pPr>
              <w:jc w:val="center"/>
              <w:rPr>
                <w:sz w:val="16"/>
                <w:szCs w:val="16"/>
              </w:rPr>
            </w:pPr>
            <w:r w:rsidRPr="00A66B4A">
              <w:rPr>
                <w:sz w:val="16"/>
                <w:szCs w:val="16"/>
              </w:rPr>
              <w:t>Наименование</w:t>
            </w:r>
          </w:p>
        </w:tc>
        <w:tc>
          <w:tcPr>
            <w:tcW w:w="724"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975123" w:rsidRPr="00A66B4A" w:rsidRDefault="00975123" w:rsidP="00975123">
            <w:pPr>
              <w:jc w:val="center"/>
              <w:rPr>
                <w:sz w:val="16"/>
                <w:szCs w:val="16"/>
              </w:rPr>
            </w:pPr>
            <w:r w:rsidRPr="00A66B4A">
              <w:rPr>
                <w:sz w:val="16"/>
                <w:szCs w:val="16"/>
              </w:rPr>
              <w:t>Количество единиц автотранспорта</w:t>
            </w:r>
          </w:p>
        </w:tc>
        <w:tc>
          <w:tcPr>
            <w:tcW w:w="850"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975123" w:rsidRPr="00A66B4A" w:rsidRDefault="00975123" w:rsidP="00975123">
            <w:pPr>
              <w:jc w:val="center"/>
              <w:rPr>
                <w:sz w:val="16"/>
                <w:szCs w:val="16"/>
              </w:rPr>
            </w:pPr>
            <w:r w:rsidRPr="00A66B4A">
              <w:rPr>
                <w:sz w:val="16"/>
                <w:szCs w:val="16"/>
              </w:rPr>
              <w:t xml:space="preserve">Количество пассажирских мест </w:t>
            </w:r>
          </w:p>
        </w:tc>
        <w:tc>
          <w:tcPr>
            <w:tcW w:w="567"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992"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2440" w:type="dxa"/>
            <w:gridSpan w:val="3"/>
            <w:tcBorders>
              <w:top w:val="single" w:sz="4" w:space="0" w:color="auto"/>
              <w:left w:val="nil"/>
              <w:bottom w:val="single" w:sz="4" w:space="0" w:color="auto"/>
              <w:right w:val="single" w:sz="4" w:space="0" w:color="000000"/>
            </w:tcBorders>
            <w:shd w:val="clear" w:color="auto" w:fill="auto"/>
            <w:vAlign w:val="center"/>
          </w:tcPr>
          <w:p w:rsidR="00975123" w:rsidRPr="00A66B4A" w:rsidRDefault="00975123" w:rsidP="00975123">
            <w:pPr>
              <w:jc w:val="center"/>
              <w:rPr>
                <w:sz w:val="16"/>
                <w:szCs w:val="16"/>
              </w:rPr>
            </w:pPr>
            <w:r w:rsidRPr="00A66B4A">
              <w:rPr>
                <w:sz w:val="16"/>
                <w:szCs w:val="16"/>
              </w:rPr>
              <w:t xml:space="preserve">В зависимости от стоимости </w:t>
            </w:r>
            <w:proofErr w:type="gramStart"/>
            <w:r w:rsidRPr="00A66B4A">
              <w:rPr>
                <w:sz w:val="16"/>
                <w:szCs w:val="16"/>
              </w:rPr>
              <w:t>км</w:t>
            </w:r>
            <w:proofErr w:type="gramEnd"/>
            <w:r w:rsidRPr="00A66B4A">
              <w:rPr>
                <w:sz w:val="16"/>
                <w:szCs w:val="16"/>
              </w:rPr>
              <w:t xml:space="preserve"> пробега и протяженности маршрута</w:t>
            </w:r>
          </w:p>
        </w:tc>
        <w:tc>
          <w:tcPr>
            <w:tcW w:w="2789" w:type="dxa"/>
            <w:gridSpan w:val="3"/>
            <w:tcBorders>
              <w:top w:val="single" w:sz="4" w:space="0" w:color="auto"/>
              <w:left w:val="nil"/>
              <w:bottom w:val="single" w:sz="4" w:space="0" w:color="auto"/>
              <w:right w:val="single" w:sz="4" w:space="0" w:color="000000"/>
            </w:tcBorders>
            <w:shd w:val="clear" w:color="auto" w:fill="auto"/>
            <w:vAlign w:val="center"/>
          </w:tcPr>
          <w:p w:rsidR="00975123" w:rsidRPr="00A66B4A" w:rsidRDefault="00975123" w:rsidP="00975123">
            <w:pPr>
              <w:jc w:val="center"/>
              <w:rPr>
                <w:sz w:val="16"/>
                <w:szCs w:val="16"/>
              </w:rPr>
            </w:pPr>
            <w:r w:rsidRPr="00A66B4A">
              <w:rPr>
                <w:sz w:val="16"/>
                <w:szCs w:val="16"/>
              </w:rPr>
              <w:t xml:space="preserve">В зависимости от времени работы автотранспорта </w:t>
            </w:r>
          </w:p>
        </w:tc>
      </w:tr>
      <w:tr w:rsidR="00975123" w:rsidRPr="00A66B4A" w:rsidTr="00412C73">
        <w:trPr>
          <w:trHeight w:val="2409"/>
        </w:trPr>
        <w:tc>
          <w:tcPr>
            <w:tcW w:w="605" w:type="dxa"/>
            <w:vMerge/>
            <w:tcBorders>
              <w:top w:val="nil"/>
              <w:left w:val="single" w:sz="4" w:space="0" w:color="auto"/>
              <w:bottom w:val="single" w:sz="4" w:space="0" w:color="000000"/>
              <w:right w:val="nil"/>
            </w:tcBorders>
            <w:vAlign w:val="center"/>
          </w:tcPr>
          <w:p w:rsidR="00975123" w:rsidRPr="00A66B4A" w:rsidRDefault="00975123" w:rsidP="00975123">
            <w:pPr>
              <w:rPr>
                <w:sz w:val="16"/>
                <w:szCs w:val="16"/>
              </w:rPr>
            </w:pPr>
          </w:p>
        </w:tc>
        <w:tc>
          <w:tcPr>
            <w:tcW w:w="1540" w:type="dxa"/>
            <w:vMerge/>
            <w:tcBorders>
              <w:top w:val="nil"/>
              <w:left w:val="single" w:sz="4" w:space="0" w:color="auto"/>
              <w:bottom w:val="single" w:sz="4" w:space="0" w:color="000000"/>
              <w:right w:val="nil"/>
            </w:tcBorders>
            <w:vAlign w:val="center"/>
          </w:tcPr>
          <w:p w:rsidR="00975123" w:rsidRPr="00A66B4A" w:rsidRDefault="00975123" w:rsidP="00975123">
            <w:pPr>
              <w:rPr>
                <w:sz w:val="16"/>
                <w:szCs w:val="16"/>
              </w:rPr>
            </w:pPr>
          </w:p>
        </w:tc>
        <w:tc>
          <w:tcPr>
            <w:tcW w:w="1150" w:type="dxa"/>
            <w:vMerge/>
            <w:tcBorders>
              <w:top w:val="nil"/>
              <w:left w:val="single" w:sz="4" w:space="0" w:color="auto"/>
              <w:bottom w:val="single" w:sz="4" w:space="0" w:color="auto"/>
              <w:right w:val="single" w:sz="4" w:space="0" w:color="auto"/>
            </w:tcBorders>
            <w:vAlign w:val="center"/>
          </w:tcPr>
          <w:p w:rsidR="00975123" w:rsidRPr="00A66B4A" w:rsidRDefault="00975123" w:rsidP="00975123">
            <w:pPr>
              <w:rPr>
                <w:sz w:val="16"/>
                <w:szCs w:val="16"/>
              </w:rPr>
            </w:pPr>
          </w:p>
        </w:tc>
        <w:tc>
          <w:tcPr>
            <w:tcW w:w="2445"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1261"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724"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850"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567"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992" w:type="dxa"/>
            <w:vMerge/>
            <w:tcBorders>
              <w:top w:val="nil"/>
              <w:left w:val="single" w:sz="4" w:space="0" w:color="auto"/>
              <w:bottom w:val="single" w:sz="4" w:space="0" w:color="000000"/>
              <w:right w:val="single" w:sz="4" w:space="0" w:color="auto"/>
            </w:tcBorders>
            <w:vAlign w:val="center"/>
          </w:tcPr>
          <w:p w:rsidR="00975123" w:rsidRPr="00A66B4A" w:rsidRDefault="00975123" w:rsidP="00975123">
            <w:pPr>
              <w:rPr>
                <w:sz w:val="16"/>
                <w:szCs w:val="16"/>
              </w:rPr>
            </w:pPr>
          </w:p>
        </w:tc>
        <w:tc>
          <w:tcPr>
            <w:tcW w:w="798" w:type="dxa"/>
            <w:tcBorders>
              <w:top w:val="nil"/>
              <w:left w:val="nil"/>
              <w:bottom w:val="single" w:sz="4" w:space="0" w:color="auto"/>
              <w:right w:val="single" w:sz="4" w:space="0" w:color="auto"/>
            </w:tcBorders>
            <w:shd w:val="clear" w:color="auto" w:fill="auto"/>
            <w:textDirection w:val="btLr"/>
            <w:vAlign w:val="center"/>
          </w:tcPr>
          <w:p w:rsidR="00975123" w:rsidRPr="00A66B4A" w:rsidRDefault="00975123" w:rsidP="00975123">
            <w:pPr>
              <w:jc w:val="center"/>
              <w:rPr>
                <w:sz w:val="16"/>
                <w:szCs w:val="16"/>
              </w:rPr>
            </w:pPr>
            <w:r w:rsidRPr="00A66B4A">
              <w:rPr>
                <w:sz w:val="16"/>
                <w:szCs w:val="16"/>
              </w:rPr>
              <w:t>Протяженность маршрута   (</w:t>
            </w:r>
            <w:proofErr w:type="gramStart"/>
            <w:r w:rsidRPr="00A66B4A">
              <w:rPr>
                <w:sz w:val="16"/>
                <w:szCs w:val="16"/>
              </w:rPr>
              <w:t>км</w:t>
            </w:r>
            <w:proofErr w:type="gramEnd"/>
            <w:r w:rsidRPr="00A66B4A">
              <w:rPr>
                <w:sz w:val="16"/>
                <w:szCs w:val="16"/>
              </w:rPr>
              <w:t>.)</w:t>
            </w:r>
          </w:p>
        </w:tc>
        <w:tc>
          <w:tcPr>
            <w:tcW w:w="480" w:type="dxa"/>
            <w:tcBorders>
              <w:top w:val="nil"/>
              <w:left w:val="nil"/>
              <w:bottom w:val="single" w:sz="4" w:space="0" w:color="auto"/>
              <w:right w:val="single" w:sz="4" w:space="0" w:color="auto"/>
            </w:tcBorders>
            <w:shd w:val="clear" w:color="auto" w:fill="auto"/>
            <w:textDirection w:val="btLr"/>
            <w:vAlign w:val="center"/>
          </w:tcPr>
          <w:p w:rsidR="00975123" w:rsidRPr="00A66B4A" w:rsidRDefault="00975123" w:rsidP="00975123">
            <w:pPr>
              <w:jc w:val="center"/>
              <w:rPr>
                <w:sz w:val="16"/>
                <w:szCs w:val="16"/>
              </w:rPr>
            </w:pPr>
            <w:r w:rsidRPr="00A66B4A">
              <w:rPr>
                <w:sz w:val="16"/>
                <w:szCs w:val="16"/>
              </w:rPr>
              <w:t xml:space="preserve">Цена за </w:t>
            </w:r>
            <w:smartTag w:uri="urn:schemas-microsoft-com:office:smarttags" w:element="metricconverter">
              <w:smartTagPr>
                <w:attr w:name="ProductID" w:val="1 км"/>
              </w:smartTagPr>
              <w:r w:rsidRPr="00A66B4A">
                <w:rPr>
                  <w:sz w:val="16"/>
                  <w:szCs w:val="16"/>
                </w:rPr>
                <w:t>1 км</w:t>
              </w:r>
            </w:smartTag>
            <w:proofErr w:type="gramStart"/>
            <w:r w:rsidRPr="00A66B4A">
              <w:rPr>
                <w:sz w:val="16"/>
                <w:szCs w:val="16"/>
              </w:rPr>
              <w:t>.</w:t>
            </w:r>
            <w:proofErr w:type="gramEnd"/>
            <w:r w:rsidRPr="00A66B4A">
              <w:rPr>
                <w:sz w:val="16"/>
                <w:szCs w:val="16"/>
              </w:rPr>
              <w:t xml:space="preserve"> </w:t>
            </w:r>
            <w:proofErr w:type="gramStart"/>
            <w:r w:rsidRPr="00A66B4A">
              <w:rPr>
                <w:sz w:val="16"/>
                <w:szCs w:val="16"/>
              </w:rPr>
              <w:t>п</w:t>
            </w:r>
            <w:proofErr w:type="gramEnd"/>
            <w:r w:rsidRPr="00A66B4A">
              <w:rPr>
                <w:sz w:val="16"/>
                <w:szCs w:val="16"/>
              </w:rPr>
              <w:t>робега  (руб.)</w:t>
            </w:r>
          </w:p>
        </w:tc>
        <w:tc>
          <w:tcPr>
            <w:tcW w:w="1162" w:type="dxa"/>
            <w:tcBorders>
              <w:top w:val="nil"/>
              <w:left w:val="nil"/>
              <w:bottom w:val="single" w:sz="4" w:space="0" w:color="auto"/>
              <w:right w:val="single" w:sz="4" w:space="0" w:color="auto"/>
            </w:tcBorders>
            <w:shd w:val="clear" w:color="auto" w:fill="auto"/>
            <w:textDirection w:val="btLr"/>
            <w:vAlign w:val="center"/>
          </w:tcPr>
          <w:p w:rsidR="00975123" w:rsidRPr="00A66B4A" w:rsidRDefault="00975123" w:rsidP="00975123">
            <w:pPr>
              <w:jc w:val="center"/>
              <w:rPr>
                <w:sz w:val="16"/>
                <w:szCs w:val="16"/>
              </w:rPr>
            </w:pPr>
            <w:r w:rsidRPr="00A66B4A">
              <w:rPr>
                <w:sz w:val="16"/>
                <w:szCs w:val="16"/>
              </w:rPr>
              <w:t>Сумма за год  (руб.)</w:t>
            </w:r>
          </w:p>
        </w:tc>
        <w:tc>
          <w:tcPr>
            <w:tcW w:w="129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Рабочее время (часов в сутки)</w:t>
            </w:r>
          </w:p>
        </w:tc>
        <w:tc>
          <w:tcPr>
            <w:tcW w:w="761" w:type="dxa"/>
            <w:tcBorders>
              <w:top w:val="nil"/>
              <w:left w:val="nil"/>
              <w:bottom w:val="single" w:sz="4" w:space="0" w:color="auto"/>
              <w:right w:val="single" w:sz="4" w:space="0" w:color="auto"/>
            </w:tcBorders>
            <w:shd w:val="clear" w:color="auto" w:fill="auto"/>
            <w:textDirection w:val="btLr"/>
            <w:vAlign w:val="center"/>
          </w:tcPr>
          <w:p w:rsidR="00975123" w:rsidRPr="00A66B4A" w:rsidRDefault="00975123" w:rsidP="00975123">
            <w:pPr>
              <w:rPr>
                <w:sz w:val="16"/>
                <w:szCs w:val="16"/>
              </w:rPr>
            </w:pPr>
            <w:r w:rsidRPr="00A66B4A">
              <w:rPr>
                <w:sz w:val="16"/>
                <w:szCs w:val="16"/>
              </w:rPr>
              <w:t xml:space="preserve">Цена за 1 час работы </w:t>
            </w:r>
            <w:proofErr w:type="spellStart"/>
            <w:r w:rsidRPr="00A66B4A">
              <w:rPr>
                <w:sz w:val="16"/>
                <w:szCs w:val="16"/>
              </w:rPr>
              <w:t>автотр</w:t>
            </w:r>
            <w:proofErr w:type="spellEnd"/>
            <w:r w:rsidRPr="00A66B4A">
              <w:rPr>
                <w:sz w:val="16"/>
                <w:szCs w:val="16"/>
              </w:rPr>
              <w:t xml:space="preserve">                      (1 </w:t>
            </w:r>
            <w:proofErr w:type="spellStart"/>
            <w:r w:rsidRPr="00A66B4A">
              <w:rPr>
                <w:sz w:val="16"/>
                <w:szCs w:val="16"/>
              </w:rPr>
              <w:t>мото</w:t>
            </w:r>
            <w:proofErr w:type="spellEnd"/>
            <w:r w:rsidRPr="00A66B4A">
              <w:rPr>
                <w:sz w:val="16"/>
                <w:szCs w:val="16"/>
              </w:rPr>
              <w:t>. час) (руб.)</w:t>
            </w:r>
          </w:p>
        </w:tc>
        <w:tc>
          <w:tcPr>
            <w:tcW w:w="73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Сумма за год  (руб.)</w:t>
            </w:r>
          </w:p>
        </w:tc>
      </w:tr>
      <w:tr w:rsidR="00975123" w:rsidRPr="00A66B4A" w:rsidTr="00412C73">
        <w:trPr>
          <w:cantSplit/>
          <w:trHeight w:val="1528"/>
        </w:trPr>
        <w:tc>
          <w:tcPr>
            <w:tcW w:w="605" w:type="dxa"/>
            <w:tcBorders>
              <w:top w:val="nil"/>
              <w:left w:val="single" w:sz="4" w:space="0" w:color="auto"/>
              <w:bottom w:val="single" w:sz="4" w:space="0" w:color="auto"/>
              <w:right w:val="nil"/>
            </w:tcBorders>
            <w:shd w:val="clear" w:color="auto" w:fill="auto"/>
            <w:vAlign w:val="center"/>
          </w:tcPr>
          <w:p w:rsidR="00975123" w:rsidRPr="00A66B4A" w:rsidRDefault="00975123" w:rsidP="00975123">
            <w:pPr>
              <w:jc w:val="center"/>
              <w:rPr>
                <w:sz w:val="16"/>
                <w:szCs w:val="16"/>
              </w:rPr>
            </w:pPr>
            <w:r w:rsidRPr="00A66B4A">
              <w:rPr>
                <w:sz w:val="16"/>
                <w:szCs w:val="16"/>
              </w:rPr>
              <w:t>1</w:t>
            </w:r>
          </w:p>
        </w:tc>
        <w:tc>
          <w:tcPr>
            <w:tcW w:w="1540" w:type="dxa"/>
            <w:tcBorders>
              <w:top w:val="nil"/>
              <w:left w:val="single" w:sz="4" w:space="0" w:color="auto"/>
              <w:bottom w:val="single" w:sz="4" w:space="0" w:color="auto"/>
              <w:right w:val="nil"/>
            </w:tcBorders>
            <w:shd w:val="clear" w:color="auto" w:fill="auto"/>
            <w:vAlign w:val="center"/>
          </w:tcPr>
          <w:p w:rsidR="00975123" w:rsidRPr="00A66B4A" w:rsidRDefault="00975123" w:rsidP="00975123">
            <w:pPr>
              <w:jc w:val="center"/>
              <w:rPr>
                <w:sz w:val="16"/>
                <w:szCs w:val="16"/>
              </w:rPr>
            </w:pPr>
          </w:p>
        </w:tc>
        <w:tc>
          <w:tcPr>
            <w:tcW w:w="1150" w:type="dxa"/>
            <w:tcBorders>
              <w:top w:val="nil"/>
              <w:left w:val="single" w:sz="4" w:space="0" w:color="auto"/>
              <w:bottom w:val="single" w:sz="4" w:space="0" w:color="auto"/>
              <w:right w:val="single" w:sz="4" w:space="0" w:color="auto"/>
            </w:tcBorders>
            <w:shd w:val="clear" w:color="auto" w:fill="auto"/>
            <w:vAlign w:val="center"/>
          </w:tcPr>
          <w:p w:rsidR="00975123" w:rsidRPr="00A66B4A" w:rsidRDefault="00975123" w:rsidP="00975123">
            <w:pPr>
              <w:rPr>
                <w:sz w:val="16"/>
                <w:szCs w:val="16"/>
              </w:rPr>
            </w:pPr>
          </w:p>
        </w:tc>
        <w:tc>
          <w:tcPr>
            <w:tcW w:w="2445" w:type="dxa"/>
            <w:tcBorders>
              <w:top w:val="nil"/>
              <w:left w:val="nil"/>
              <w:bottom w:val="single" w:sz="4" w:space="0" w:color="auto"/>
              <w:right w:val="single" w:sz="4" w:space="0" w:color="auto"/>
            </w:tcBorders>
            <w:shd w:val="clear" w:color="auto" w:fill="auto"/>
            <w:vAlign w:val="center"/>
          </w:tcPr>
          <w:p w:rsidR="00975123" w:rsidRPr="00A66B4A" w:rsidRDefault="00412C73" w:rsidP="00975123">
            <w:pPr>
              <w:rPr>
                <w:sz w:val="16"/>
                <w:szCs w:val="16"/>
              </w:rPr>
            </w:pPr>
            <w:r w:rsidRPr="00A66B4A">
              <w:rPr>
                <w:sz w:val="16"/>
                <w:szCs w:val="16"/>
              </w:rPr>
              <w:t>Дорожные условия: от управления филиала до караула дорожное покрытие - асфальт, смена постов грунтовая дорога, на пути следования неровный ландшафт, в зимнее время -  снежные заносы, гололед, подъем (спуск) до 1 км</w:t>
            </w:r>
            <w:proofErr w:type="gramStart"/>
            <w:r w:rsidRPr="00A66B4A">
              <w:rPr>
                <w:sz w:val="16"/>
                <w:szCs w:val="16"/>
              </w:rPr>
              <w:t>.</w:t>
            </w:r>
            <w:proofErr w:type="gramEnd"/>
            <w:r w:rsidRPr="00A66B4A">
              <w:rPr>
                <w:sz w:val="16"/>
                <w:szCs w:val="16"/>
              </w:rPr>
              <w:t xml:space="preserve"> </w:t>
            </w:r>
            <w:proofErr w:type="gramStart"/>
            <w:r w:rsidRPr="00A66B4A">
              <w:rPr>
                <w:sz w:val="16"/>
                <w:szCs w:val="16"/>
              </w:rPr>
              <w:t>у</w:t>
            </w:r>
            <w:proofErr w:type="gramEnd"/>
            <w:r w:rsidRPr="00A66B4A">
              <w:rPr>
                <w:sz w:val="16"/>
                <w:szCs w:val="16"/>
              </w:rPr>
              <w:t>клон - 14 град</w:t>
            </w:r>
          </w:p>
        </w:tc>
        <w:tc>
          <w:tcPr>
            <w:tcW w:w="12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Автомобиль высокой проходимости УАЗ 2206 или аналог (эквивалент)</w:t>
            </w:r>
          </w:p>
        </w:tc>
        <w:tc>
          <w:tcPr>
            <w:tcW w:w="724" w:type="dxa"/>
            <w:tcBorders>
              <w:top w:val="nil"/>
              <w:left w:val="nil"/>
              <w:bottom w:val="single" w:sz="4" w:space="0" w:color="auto"/>
              <w:right w:val="single" w:sz="4" w:space="0" w:color="auto"/>
            </w:tcBorders>
            <w:shd w:val="clear" w:color="auto" w:fill="auto"/>
            <w:vAlign w:val="center"/>
          </w:tcPr>
          <w:p w:rsidR="00975123" w:rsidRPr="00A66B4A" w:rsidRDefault="00975123" w:rsidP="00412C73">
            <w:pPr>
              <w:jc w:val="center"/>
              <w:rPr>
                <w:sz w:val="16"/>
                <w:szCs w:val="16"/>
              </w:rPr>
            </w:pPr>
            <w:r w:rsidRPr="00A66B4A">
              <w:rPr>
                <w:sz w:val="16"/>
                <w:szCs w:val="16"/>
              </w:rPr>
              <w:t>2</w:t>
            </w:r>
          </w:p>
        </w:tc>
        <w:tc>
          <w:tcPr>
            <w:tcW w:w="85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не менее 10</w:t>
            </w:r>
          </w:p>
        </w:tc>
        <w:tc>
          <w:tcPr>
            <w:tcW w:w="567"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273</w:t>
            </w:r>
          </w:p>
        </w:tc>
        <w:tc>
          <w:tcPr>
            <w:tcW w:w="99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0,00</w:t>
            </w:r>
          </w:p>
        </w:tc>
        <w:tc>
          <w:tcPr>
            <w:tcW w:w="798"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370</w:t>
            </w:r>
          </w:p>
        </w:tc>
        <w:tc>
          <w:tcPr>
            <w:tcW w:w="48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p>
        </w:tc>
        <w:tc>
          <w:tcPr>
            <w:tcW w:w="116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0,00</w:t>
            </w:r>
          </w:p>
        </w:tc>
        <w:tc>
          <w:tcPr>
            <w:tcW w:w="129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 xml:space="preserve">график работы    с 5.50  до 17.50 (обед с 12.00-13.00),   с 17.50  до 5.50 (обед с 21.15-22.15)   всего 22 часа   </w:t>
            </w:r>
          </w:p>
        </w:tc>
        <w:tc>
          <w:tcPr>
            <w:tcW w:w="7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 </w:t>
            </w:r>
          </w:p>
        </w:tc>
      </w:tr>
      <w:tr w:rsidR="00975123" w:rsidRPr="00A66B4A" w:rsidTr="00A66B4A">
        <w:trPr>
          <w:trHeight w:val="1292"/>
        </w:trPr>
        <w:tc>
          <w:tcPr>
            <w:tcW w:w="605" w:type="dxa"/>
            <w:tcBorders>
              <w:top w:val="nil"/>
              <w:left w:val="single" w:sz="4" w:space="0" w:color="auto"/>
              <w:bottom w:val="single" w:sz="4" w:space="0" w:color="auto"/>
              <w:right w:val="nil"/>
            </w:tcBorders>
            <w:shd w:val="clear" w:color="auto" w:fill="auto"/>
            <w:vAlign w:val="center"/>
          </w:tcPr>
          <w:p w:rsidR="00975123" w:rsidRPr="00A66B4A" w:rsidRDefault="00975123" w:rsidP="00975123">
            <w:pPr>
              <w:jc w:val="center"/>
              <w:rPr>
                <w:sz w:val="16"/>
                <w:szCs w:val="16"/>
              </w:rPr>
            </w:pPr>
            <w:r w:rsidRPr="00A66B4A">
              <w:rPr>
                <w:sz w:val="16"/>
                <w:szCs w:val="16"/>
              </w:rPr>
              <w:t>2</w:t>
            </w:r>
          </w:p>
        </w:tc>
        <w:tc>
          <w:tcPr>
            <w:tcW w:w="1540" w:type="dxa"/>
            <w:tcBorders>
              <w:top w:val="nil"/>
              <w:left w:val="single" w:sz="4" w:space="0" w:color="auto"/>
              <w:bottom w:val="single" w:sz="4" w:space="0" w:color="auto"/>
              <w:right w:val="nil"/>
            </w:tcBorders>
            <w:shd w:val="clear" w:color="auto" w:fill="auto"/>
            <w:vAlign w:val="center"/>
          </w:tcPr>
          <w:p w:rsidR="00975123" w:rsidRPr="00A66B4A" w:rsidRDefault="00975123" w:rsidP="00975123">
            <w:pPr>
              <w:jc w:val="center"/>
              <w:rPr>
                <w:sz w:val="16"/>
                <w:szCs w:val="16"/>
              </w:rPr>
            </w:pPr>
          </w:p>
        </w:tc>
        <w:tc>
          <w:tcPr>
            <w:tcW w:w="1150" w:type="dxa"/>
            <w:tcBorders>
              <w:top w:val="nil"/>
              <w:left w:val="single" w:sz="4" w:space="0" w:color="auto"/>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p>
        </w:tc>
        <w:tc>
          <w:tcPr>
            <w:tcW w:w="2445" w:type="dxa"/>
            <w:tcBorders>
              <w:top w:val="nil"/>
              <w:left w:val="nil"/>
              <w:bottom w:val="single" w:sz="4" w:space="0" w:color="auto"/>
              <w:right w:val="single" w:sz="4" w:space="0" w:color="auto"/>
            </w:tcBorders>
            <w:shd w:val="clear" w:color="auto" w:fill="auto"/>
            <w:vAlign w:val="center"/>
          </w:tcPr>
          <w:p w:rsidR="00975123" w:rsidRPr="00A66B4A" w:rsidRDefault="00412C73" w:rsidP="00975123">
            <w:pPr>
              <w:rPr>
                <w:sz w:val="16"/>
                <w:szCs w:val="16"/>
              </w:rPr>
            </w:pPr>
            <w:r w:rsidRPr="00A66B4A">
              <w:rPr>
                <w:sz w:val="16"/>
                <w:szCs w:val="16"/>
              </w:rPr>
              <w:t>Дорожные условия: в пределах города Зеленогорска дорожное покрытие - асфальт, за пределами города - грунтовая дорога, в зимнее время - снежные заносы, гололед.</w:t>
            </w:r>
          </w:p>
        </w:tc>
        <w:tc>
          <w:tcPr>
            <w:tcW w:w="12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Автобус ПАЗ-3205 или аналог</w:t>
            </w:r>
            <w:r w:rsidR="00412C73" w:rsidRPr="00A66B4A">
              <w:rPr>
                <w:sz w:val="16"/>
                <w:szCs w:val="16"/>
              </w:rPr>
              <w:t xml:space="preserve"> </w:t>
            </w:r>
            <w:r w:rsidRPr="00A66B4A">
              <w:rPr>
                <w:sz w:val="16"/>
                <w:szCs w:val="16"/>
              </w:rPr>
              <w:t>(эквивалент)</w:t>
            </w:r>
          </w:p>
        </w:tc>
        <w:tc>
          <w:tcPr>
            <w:tcW w:w="724" w:type="dxa"/>
            <w:tcBorders>
              <w:top w:val="nil"/>
              <w:left w:val="nil"/>
              <w:bottom w:val="single" w:sz="4" w:space="0" w:color="auto"/>
              <w:right w:val="single" w:sz="4" w:space="0" w:color="auto"/>
            </w:tcBorders>
            <w:shd w:val="clear" w:color="auto" w:fill="auto"/>
            <w:vAlign w:val="center"/>
          </w:tcPr>
          <w:p w:rsidR="00975123" w:rsidRPr="00A66B4A" w:rsidRDefault="00975123" w:rsidP="00412C73">
            <w:pPr>
              <w:jc w:val="center"/>
              <w:rPr>
                <w:sz w:val="16"/>
                <w:szCs w:val="16"/>
              </w:rPr>
            </w:pPr>
            <w:r w:rsidRPr="00A66B4A">
              <w:rPr>
                <w:sz w:val="16"/>
                <w:szCs w:val="16"/>
              </w:rPr>
              <w:t>1</w:t>
            </w:r>
          </w:p>
        </w:tc>
        <w:tc>
          <w:tcPr>
            <w:tcW w:w="85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не менее 24</w:t>
            </w:r>
          </w:p>
        </w:tc>
        <w:tc>
          <w:tcPr>
            <w:tcW w:w="567"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273</w:t>
            </w:r>
          </w:p>
        </w:tc>
        <w:tc>
          <w:tcPr>
            <w:tcW w:w="99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0,00</w:t>
            </w:r>
          </w:p>
        </w:tc>
        <w:tc>
          <w:tcPr>
            <w:tcW w:w="798"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210</w:t>
            </w:r>
          </w:p>
        </w:tc>
        <w:tc>
          <w:tcPr>
            <w:tcW w:w="48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p>
        </w:tc>
        <w:tc>
          <w:tcPr>
            <w:tcW w:w="116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0,00</w:t>
            </w:r>
          </w:p>
        </w:tc>
        <w:tc>
          <w:tcPr>
            <w:tcW w:w="129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 xml:space="preserve">график работы    с 5.50  до 9.50,   с 17.50  до 21.50    всего 8 часов   </w:t>
            </w:r>
          </w:p>
        </w:tc>
        <w:tc>
          <w:tcPr>
            <w:tcW w:w="7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rPr>
                <w:sz w:val="16"/>
                <w:szCs w:val="16"/>
              </w:rPr>
            </w:pPr>
            <w:r w:rsidRPr="00A66B4A">
              <w:rPr>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sz w:val="16"/>
                <w:szCs w:val="16"/>
              </w:rPr>
            </w:pPr>
            <w:r w:rsidRPr="00A66B4A">
              <w:rPr>
                <w:sz w:val="16"/>
                <w:szCs w:val="16"/>
              </w:rPr>
              <w:t> </w:t>
            </w:r>
          </w:p>
        </w:tc>
      </w:tr>
      <w:tr w:rsidR="00975123" w:rsidRPr="00A66B4A" w:rsidTr="00412C73">
        <w:trPr>
          <w:trHeight w:val="401"/>
        </w:trPr>
        <w:tc>
          <w:tcPr>
            <w:tcW w:w="3295"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975123" w:rsidRPr="00A66B4A" w:rsidRDefault="00975123" w:rsidP="00975123">
            <w:pPr>
              <w:jc w:val="center"/>
              <w:rPr>
                <w:b/>
                <w:bCs/>
                <w:sz w:val="16"/>
                <w:szCs w:val="16"/>
              </w:rPr>
            </w:pPr>
            <w:r w:rsidRPr="00A66B4A">
              <w:rPr>
                <w:b/>
                <w:bCs/>
                <w:sz w:val="16"/>
                <w:szCs w:val="16"/>
              </w:rPr>
              <w:t xml:space="preserve">          Итого:</w:t>
            </w:r>
          </w:p>
        </w:tc>
        <w:tc>
          <w:tcPr>
            <w:tcW w:w="2445"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12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2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85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567"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99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c>
          <w:tcPr>
            <w:tcW w:w="798"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p w:rsidR="00975123" w:rsidRPr="00A66B4A" w:rsidRDefault="00975123" w:rsidP="00975123">
            <w:pPr>
              <w:jc w:val="center"/>
              <w:rPr>
                <w:b/>
                <w:bCs/>
                <w:sz w:val="16"/>
                <w:szCs w:val="16"/>
              </w:rPr>
            </w:pPr>
            <w:r w:rsidRPr="00A66B4A">
              <w:rPr>
                <w:b/>
                <w:bCs/>
                <w:sz w:val="16"/>
                <w:szCs w:val="16"/>
              </w:rPr>
              <w:t> </w:t>
            </w:r>
          </w:p>
        </w:tc>
        <w:tc>
          <w:tcPr>
            <w:tcW w:w="48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116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c>
          <w:tcPr>
            <w:tcW w:w="129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r>
      <w:tr w:rsidR="00975123" w:rsidRPr="00A66B4A" w:rsidTr="00412C73">
        <w:trPr>
          <w:trHeight w:val="313"/>
        </w:trPr>
        <w:tc>
          <w:tcPr>
            <w:tcW w:w="3295"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975123" w:rsidRPr="00A66B4A" w:rsidRDefault="00975123" w:rsidP="00975123">
            <w:pPr>
              <w:jc w:val="center"/>
              <w:rPr>
                <w:b/>
                <w:bCs/>
                <w:sz w:val="16"/>
                <w:szCs w:val="16"/>
              </w:rPr>
            </w:pPr>
            <w:r w:rsidRPr="00A66B4A">
              <w:rPr>
                <w:b/>
                <w:bCs/>
                <w:sz w:val="16"/>
                <w:szCs w:val="16"/>
              </w:rPr>
              <w:t>НДС 18%</w:t>
            </w:r>
          </w:p>
        </w:tc>
        <w:tc>
          <w:tcPr>
            <w:tcW w:w="2445"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12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2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85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567"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99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c>
          <w:tcPr>
            <w:tcW w:w="798"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p w:rsidR="00975123" w:rsidRPr="00A66B4A" w:rsidRDefault="00975123" w:rsidP="00975123">
            <w:pPr>
              <w:jc w:val="center"/>
              <w:rPr>
                <w:b/>
                <w:bCs/>
                <w:sz w:val="16"/>
                <w:szCs w:val="16"/>
              </w:rPr>
            </w:pPr>
            <w:r w:rsidRPr="00A66B4A">
              <w:rPr>
                <w:b/>
                <w:bCs/>
                <w:sz w:val="16"/>
                <w:szCs w:val="16"/>
              </w:rPr>
              <w:t> </w:t>
            </w:r>
          </w:p>
        </w:tc>
        <w:tc>
          <w:tcPr>
            <w:tcW w:w="48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116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c>
          <w:tcPr>
            <w:tcW w:w="129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r>
      <w:tr w:rsidR="00975123" w:rsidRPr="00A66B4A" w:rsidTr="00412C73">
        <w:trPr>
          <w:trHeight w:val="414"/>
        </w:trPr>
        <w:tc>
          <w:tcPr>
            <w:tcW w:w="3295"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975123" w:rsidRPr="00A66B4A" w:rsidRDefault="00975123" w:rsidP="00975123">
            <w:pPr>
              <w:rPr>
                <w:b/>
                <w:bCs/>
                <w:sz w:val="16"/>
                <w:szCs w:val="16"/>
              </w:rPr>
            </w:pPr>
            <w:r w:rsidRPr="00A66B4A">
              <w:rPr>
                <w:b/>
                <w:bCs/>
                <w:sz w:val="16"/>
                <w:szCs w:val="16"/>
              </w:rPr>
              <w:t xml:space="preserve">          Итого: (с НДС)</w:t>
            </w:r>
          </w:p>
        </w:tc>
        <w:tc>
          <w:tcPr>
            <w:tcW w:w="2445"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12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2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85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567"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99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c>
          <w:tcPr>
            <w:tcW w:w="798"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p w:rsidR="00975123" w:rsidRPr="00A66B4A" w:rsidRDefault="00975123" w:rsidP="00975123">
            <w:pPr>
              <w:jc w:val="center"/>
              <w:rPr>
                <w:b/>
                <w:bCs/>
                <w:sz w:val="16"/>
                <w:szCs w:val="16"/>
              </w:rPr>
            </w:pPr>
            <w:r w:rsidRPr="00A66B4A">
              <w:rPr>
                <w:b/>
                <w:bCs/>
                <w:sz w:val="16"/>
                <w:szCs w:val="16"/>
              </w:rPr>
              <w:t> </w:t>
            </w:r>
          </w:p>
        </w:tc>
        <w:tc>
          <w:tcPr>
            <w:tcW w:w="480"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1162"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c>
          <w:tcPr>
            <w:tcW w:w="129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61"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 </w:t>
            </w:r>
          </w:p>
        </w:tc>
        <w:tc>
          <w:tcPr>
            <w:tcW w:w="734" w:type="dxa"/>
            <w:tcBorders>
              <w:top w:val="nil"/>
              <w:left w:val="nil"/>
              <w:bottom w:val="single" w:sz="4" w:space="0" w:color="auto"/>
              <w:right w:val="single" w:sz="4" w:space="0" w:color="auto"/>
            </w:tcBorders>
            <w:shd w:val="clear" w:color="auto" w:fill="auto"/>
            <w:vAlign w:val="center"/>
          </w:tcPr>
          <w:p w:rsidR="00975123" w:rsidRPr="00A66B4A" w:rsidRDefault="00975123" w:rsidP="00975123">
            <w:pPr>
              <w:jc w:val="center"/>
              <w:rPr>
                <w:b/>
                <w:bCs/>
                <w:sz w:val="16"/>
                <w:szCs w:val="16"/>
              </w:rPr>
            </w:pPr>
            <w:r w:rsidRPr="00A66B4A">
              <w:rPr>
                <w:b/>
                <w:bCs/>
                <w:sz w:val="16"/>
                <w:szCs w:val="16"/>
              </w:rPr>
              <w:t>0,00</w:t>
            </w:r>
          </w:p>
        </w:tc>
      </w:tr>
    </w:tbl>
    <w:p w:rsidR="00A66B4A" w:rsidRDefault="00A66B4A" w:rsidP="00A66B4A">
      <w:pPr>
        <w:rPr>
          <w:bCs/>
          <w:sz w:val="18"/>
          <w:szCs w:val="18"/>
        </w:rPr>
      </w:pPr>
      <w:r>
        <w:rPr>
          <w:bCs/>
          <w:sz w:val="18"/>
          <w:szCs w:val="18"/>
        </w:rPr>
        <w:t xml:space="preserve">Тарифы за 1 час в праздничный день применяются с коэффициентом 1,6 </w:t>
      </w:r>
      <w:r w:rsidRPr="00A66B4A">
        <w:rPr>
          <w:bCs/>
          <w:sz w:val="18"/>
          <w:szCs w:val="18"/>
        </w:rPr>
        <w:t>(</w:t>
      </w:r>
      <w:r>
        <w:rPr>
          <w:bCs/>
          <w:sz w:val="18"/>
          <w:szCs w:val="18"/>
        </w:rPr>
        <w:t>рабочих дней - 262, праздничных - 11)</w:t>
      </w:r>
    </w:p>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b/>
          <w:sz w:val="28"/>
          <w:szCs w:val="28"/>
        </w:rPr>
        <w:lastRenderedPageBreak/>
        <w:t>«ПРОЕКТ ДОГОВОРА»</w:t>
      </w:r>
      <w:bookmarkEnd w:id="209"/>
      <w:bookmarkEnd w:id="210"/>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123" w:rsidRDefault="00975123">
      <w:r>
        <w:separator/>
      </w:r>
    </w:p>
  </w:endnote>
  <w:endnote w:type="continuationSeparator" w:id="0">
    <w:p w:rsidR="00975123" w:rsidRDefault="00975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Default="0097512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75123" w:rsidRDefault="0097512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Default="0097512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Default="00975123">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Pr="00F02866" w:rsidRDefault="00975123"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715664">
      <w:rPr>
        <w:noProof/>
        <w:sz w:val="20"/>
        <w:szCs w:val="20"/>
        <w:lang w:val="x-none" w:eastAsia="x-none"/>
      </w:rPr>
      <w:t>19</w:t>
    </w:r>
    <w:r w:rsidRPr="00F02866">
      <w:rPr>
        <w:sz w:val="20"/>
        <w:szCs w:val="20"/>
        <w:lang w:val="x-none" w:eastAsia="x-none"/>
      </w:rPr>
      <w:fldChar w:fldCharType="end"/>
    </w:r>
  </w:p>
  <w:p w:rsidR="00975123" w:rsidRPr="00A87323" w:rsidRDefault="00975123"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975123" w:rsidRPr="00D00342" w:rsidRDefault="00975123"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975123" w:rsidRPr="00FE6219" w:rsidRDefault="00975123"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на оказание транспортных услуг для нужд филиала № 20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123" w:rsidRDefault="00975123">
      <w:r>
        <w:separator/>
      </w:r>
    </w:p>
  </w:footnote>
  <w:footnote w:type="continuationSeparator" w:id="0">
    <w:p w:rsidR="00975123" w:rsidRDefault="00975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Default="0097512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Default="009751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Default="00975123">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123" w:rsidRPr="00D00342" w:rsidRDefault="00975123"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2">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3">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4">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6">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7">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6"/>
  </w:num>
  <w:num w:numId="2">
    <w:abstractNumId w:val="37"/>
  </w:num>
  <w:num w:numId="3">
    <w:abstractNumId w:val="34"/>
  </w:num>
  <w:num w:numId="4">
    <w:abstractNumId w:val="1"/>
  </w:num>
  <w:num w:numId="5">
    <w:abstractNumId w:val="0"/>
  </w:num>
  <w:num w:numId="6">
    <w:abstractNumId w:val="10"/>
  </w:num>
  <w:num w:numId="7">
    <w:abstractNumId w:val="38"/>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0"/>
  </w:num>
  <w:num w:numId="18">
    <w:abstractNumId w:val="41"/>
  </w:num>
  <w:num w:numId="19">
    <w:abstractNumId w:val="16"/>
  </w:num>
  <w:num w:numId="20">
    <w:abstractNumId w:val="11"/>
  </w:num>
  <w:num w:numId="21">
    <w:abstractNumId w:val="15"/>
  </w:num>
  <w:num w:numId="22">
    <w:abstractNumId w:val="27"/>
  </w:num>
  <w:num w:numId="23">
    <w:abstractNumId w:val="44"/>
  </w:num>
  <w:num w:numId="24">
    <w:abstractNumId w:val="45"/>
  </w:num>
  <w:num w:numId="25">
    <w:abstractNumId w:val="43"/>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49"/>
  </w:num>
  <w:num w:numId="33">
    <w:abstractNumId w:val="25"/>
  </w:num>
  <w:num w:numId="34">
    <w:abstractNumId w:val="40"/>
  </w:num>
  <w:num w:numId="35">
    <w:abstractNumId w:val="13"/>
  </w:num>
  <w:num w:numId="36">
    <w:abstractNumId w:val="12"/>
  </w:num>
  <w:num w:numId="37">
    <w:abstractNumId w:val="47"/>
  </w:num>
  <w:num w:numId="38">
    <w:abstractNumId w:val="6"/>
  </w:num>
  <w:num w:numId="39">
    <w:abstractNumId w:val="42"/>
  </w:num>
  <w:num w:numId="40">
    <w:abstractNumId w:val="35"/>
  </w:num>
  <w:num w:numId="41">
    <w:abstractNumId w:val="18"/>
  </w:num>
  <w:num w:numId="42">
    <w:abstractNumId w:val="48"/>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215C9"/>
    <w:rsid w:val="0022197F"/>
    <w:rsid w:val="0022554A"/>
    <w:rsid w:val="00231F47"/>
    <w:rsid w:val="00232FE1"/>
    <w:rsid w:val="00235009"/>
    <w:rsid w:val="002429E1"/>
    <w:rsid w:val="0024308C"/>
    <w:rsid w:val="00244E09"/>
    <w:rsid w:val="00252FF5"/>
    <w:rsid w:val="00253298"/>
    <w:rsid w:val="002542AE"/>
    <w:rsid w:val="0025484D"/>
    <w:rsid w:val="0026204B"/>
    <w:rsid w:val="00265BE7"/>
    <w:rsid w:val="00266729"/>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5263D"/>
    <w:rsid w:val="00355B66"/>
    <w:rsid w:val="00360CF0"/>
    <w:rsid w:val="00362743"/>
    <w:rsid w:val="003633CB"/>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2803"/>
    <w:rsid w:val="003D3C51"/>
    <w:rsid w:val="003E0066"/>
    <w:rsid w:val="003E0F9B"/>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20E19"/>
    <w:rsid w:val="004230C1"/>
    <w:rsid w:val="004304B8"/>
    <w:rsid w:val="00444101"/>
    <w:rsid w:val="00446DB7"/>
    <w:rsid w:val="00450BC8"/>
    <w:rsid w:val="004560F3"/>
    <w:rsid w:val="004564FB"/>
    <w:rsid w:val="00464647"/>
    <w:rsid w:val="00465410"/>
    <w:rsid w:val="00465579"/>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D85"/>
    <w:rsid w:val="005F13B8"/>
    <w:rsid w:val="005F17AB"/>
    <w:rsid w:val="00600E86"/>
    <w:rsid w:val="00600EC0"/>
    <w:rsid w:val="0060205B"/>
    <w:rsid w:val="006037AB"/>
    <w:rsid w:val="006062C6"/>
    <w:rsid w:val="006066A8"/>
    <w:rsid w:val="00606761"/>
    <w:rsid w:val="00606C4F"/>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53D7"/>
    <w:rsid w:val="007E559C"/>
    <w:rsid w:val="007F0991"/>
    <w:rsid w:val="007F1C7B"/>
    <w:rsid w:val="007F1F6B"/>
    <w:rsid w:val="007F77AE"/>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5637"/>
    <w:rsid w:val="00996482"/>
    <w:rsid w:val="009A035C"/>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206E3"/>
    <w:rsid w:val="00A20865"/>
    <w:rsid w:val="00A226B0"/>
    <w:rsid w:val="00A228AF"/>
    <w:rsid w:val="00A2638F"/>
    <w:rsid w:val="00A30317"/>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F8D"/>
    <w:rsid w:val="00B13723"/>
    <w:rsid w:val="00B13A2C"/>
    <w:rsid w:val="00B13B51"/>
    <w:rsid w:val="00B14BD7"/>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413CC"/>
    <w:rsid w:val="00D41AB8"/>
    <w:rsid w:val="00D42224"/>
    <w:rsid w:val="00D428BD"/>
    <w:rsid w:val="00D46C66"/>
    <w:rsid w:val="00D53A1F"/>
    <w:rsid w:val="00D54268"/>
    <w:rsid w:val="00D545F6"/>
    <w:rsid w:val="00D57933"/>
    <w:rsid w:val="00D57A64"/>
    <w:rsid w:val="00D65600"/>
    <w:rsid w:val="00D71393"/>
    <w:rsid w:val="00D717F7"/>
    <w:rsid w:val="00D74149"/>
    <w:rsid w:val="00D741F9"/>
    <w:rsid w:val="00D75219"/>
    <w:rsid w:val="00D7547E"/>
    <w:rsid w:val="00D771B7"/>
    <w:rsid w:val="00D77F31"/>
    <w:rsid w:val="00D83BE3"/>
    <w:rsid w:val="00D90127"/>
    <w:rsid w:val="00D90F8A"/>
    <w:rsid w:val="00D913CA"/>
    <w:rsid w:val="00D937BC"/>
    <w:rsid w:val="00D96E84"/>
    <w:rsid w:val="00DA05F5"/>
    <w:rsid w:val="00DA0A0B"/>
    <w:rsid w:val="00DA1362"/>
    <w:rsid w:val="00DA2011"/>
    <w:rsid w:val="00DA45A5"/>
    <w:rsid w:val="00DA5976"/>
    <w:rsid w:val="00DA5BDC"/>
    <w:rsid w:val="00DB36AE"/>
    <w:rsid w:val="00DB4635"/>
    <w:rsid w:val="00DC151C"/>
    <w:rsid w:val="00DC546D"/>
    <w:rsid w:val="00DD0201"/>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75B2"/>
    <w:rsid w:val="00ED3D3C"/>
    <w:rsid w:val="00ED67B1"/>
    <w:rsid w:val="00EE17A2"/>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4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8"/>
    <w:rsid w:val="009B4E7C"/>
    <w:rPr>
      <w:rFonts w:ascii="Arial" w:eastAsia="Arial" w:hAnsi="Arial" w:cs="Arial"/>
      <w:sz w:val="18"/>
      <w:szCs w:val="18"/>
      <w:shd w:val="clear" w:color="auto" w:fill="FFFFFF"/>
    </w:rPr>
  </w:style>
  <w:style w:type="paragraph" w:customStyle="1" w:styleId="18">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info@atomkomplekt.org" TargetMode="External"/><Relationship Id="rId26" Type="http://schemas.openxmlformats.org/officeDocument/2006/relationships/hyperlink" Target="http://zakupki.rosatom.ru" TargetMode="Externa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gurd909@mai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zakupki.gov.ru/" TargetMode="External"/><Relationship Id="rId29"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www.a-k-d.ru" TargetMode="External"/><Relationship Id="rId28" Type="http://schemas.openxmlformats.org/officeDocument/2006/relationships/hyperlink" Target="http://www.a-k-d.ru" TargetMode="External"/><Relationship Id="rId10" Type="http://schemas.openxmlformats.org/officeDocument/2006/relationships/header" Target="header2.xml"/><Relationship Id="rId19" Type="http://schemas.openxmlformats.org/officeDocument/2006/relationships/hyperlink" Target="http://www.a-k-d.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a-k-d.ru" TargetMode="External"/><Relationship Id="rId27" Type="http://schemas.openxmlformats.org/officeDocument/2006/relationships/hyperlink" Target="http://www.a-k-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66106-2827-4965-8960-F3DA94C97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28</Pages>
  <Words>8276</Words>
  <Characters>58822</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66965</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26</cp:revision>
  <cp:lastPrinted>2012-12-21T06:14:00Z</cp:lastPrinted>
  <dcterms:created xsi:type="dcterms:W3CDTF">2012-12-04T07:50:00Z</dcterms:created>
  <dcterms:modified xsi:type="dcterms:W3CDTF">2012-12-24T07:46:00Z</dcterms:modified>
</cp:coreProperties>
</file>